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EC8" w:rsidRPr="00995EC8" w:rsidRDefault="00995EC8" w:rsidP="00995EC8">
      <w:pPr>
        <w:spacing w:after="225" w:line="264" w:lineRule="auto"/>
        <w:outlineLvl w:val="0"/>
        <w:rPr>
          <w:rFonts w:ascii="Lucida Sans Unicode" w:eastAsia="Times New Roman" w:hAnsi="Lucida Sans Unicode" w:cs="Lucida Sans Unicode"/>
          <w:caps/>
          <w:color w:val="333333"/>
          <w:kern w:val="36"/>
          <w:sz w:val="42"/>
          <w:szCs w:val="42"/>
          <w:lang w:val="en-US"/>
        </w:rPr>
      </w:pPr>
      <w:bookmarkStart w:id="0" w:name="_GoBack"/>
      <w:bookmarkEnd w:id="0"/>
      <w:r w:rsidRPr="00995EC8">
        <w:rPr>
          <w:rFonts w:ascii="Lucida Sans Unicode" w:eastAsia="Times New Roman" w:hAnsi="Lucida Sans Unicode" w:cs="Lucida Sans Unicode"/>
          <w:caps/>
          <w:color w:val="333333"/>
          <w:kern w:val="36"/>
          <w:sz w:val="42"/>
          <w:szCs w:val="42"/>
          <w:lang w:val="en-US"/>
        </w:rPr>
        <w:t>Safeguarding, LADO, E-Safety and other Key Safeguarding information</w:t>
      </w:r>
    </w:p>
    <w:p w:rsidR="00995EC8" w:rsidRPr="00995EC8" w:rsidRDefault="00995EC8" w:rsidP="00995EC8">
      <w:pPr>
        <w:spacing w:before="300" w:after="96" w:line="336" w:lineRule="atLeast"/>
        <w:jc w:val="both"/>
        <w:outlineLvl w:val="1"/>
        <w:rPr>
          <w:rFonts w:ascii="Lucida Sans Unicode" w:eastAsia="Times New Roman" w:hAnsi="Lucida Sans Unicode" w:cs="Lucida Sans Unicode"/>
          <w:caps/>
          <w:color w:val="333333"/>
          <w:sz w:val="34"/>
          <w:szCs w:val="34"/>
          <w:lang w:val="en-US"/>
        </w:rPr>
      </w:pPr>
      <w:r w:rsidRPr="00995EC8">
        <w:rPr>
          <w:rFonts w:ascii="Lucida Sans Unicode" w:eastAsia="Times New Roman" w:hAnsi="Lucida Sans Unicode" w:cs="Lucida Sans Unicode"/>
          <w:caps/>
          <w:color w:val="333333"/>
          <w:sz w:val="34"/>
          <w:szCs w:val="34"/>
          <w:lang w:val="en-US"/>
        </w:rPr>
        <w:t>‘Safeguarding is everyone’s responsibility’</w:t>
      </w:r>
    </w:p>
    <w:p w:rsidR="00995EC8" w:rsidRPr="00A050F6" w:rsidRDefault="00995EC8" w:rsidP="00995EC8">
      <w:pPr>
        <w:spacing w:after="288" w:line="360" w:lineRule="auto"/>
        <w:jc w:val="both"/>
        <w:rPr>
          <w:rFonts w:ascii="Lucida Sans Unicode" w:eastAsia="Times New Roman" w:hAnsi="Lucida Sans Unicode" w:cs="Lucida Sans Unicode"/>
          <w:sz w:val="21"/>
          <w:szCs w:val="21"/>
          <w:lang w:val="en-US"/>
        </w:rPr>
      </w:pPr>
      <w:r w:rsidRPr="00A050F6">
        <w:rPr>
          <w:rFonts w:ascii="Lucida Sans Unicode" w:eastAsia="Times New Roman" w:hAnsi="Lucida Sans Unicode" w:cs="Lucida Sans Unicode"/>
          <w:sz w:val="21"/>
          <w:szCs w:val="21"/>
          <w:lang w:val="en-US"/>
        </w:rPr>
        <w:t>Safeguarding is everyone’s responsibility and all staff who, during the course of their employment have direct or indirect contact with children and families and vulnerable adults, or who have access to information about them, have a responsibility to safeguard and promote the welfare of children and vulnerable adults.</w:t>
      </w:r>
    </w:p>
    <w:p w:rsidR="00A050F6" w:rsidRPr="00A050F6" w:rsidRDefault="00A050F6" w:rsidP="00995EC8">
      <w:pPr>
        <w:spacing w:after="288" w:line="360" w:lineRule="auto"/>
        <w:jc w:val="both"/>
        <w:rPr>
          <w:rFonts w:ascii="Lucida Sans Unicode" w:eastAsia="Times New Roman" w:hAnsi="Lucida Sans Unicode" w:cs="Lucida Sans Unicode"/>
          <w:sz w:val="21"/>
          <w:szCs w:val="21"/>
          <w:lang w:val="en-US"/>
        </w:rPr>
      </w:pPr>
      <w:r w:rsidRPr="00A050F6">
        <w:rPr>
          <w:rFonts w:ascii="Lucida Sans Unicode" w:eastAsia="Times New Roman" w:hAnsi="Lucida Sans Unicode" w:cs="Lucida Sans Unicode"/>
          <w:sz w:val="21"/>
          <w:szCs w:val="21"/>
          <w:lang w:val="en-US"/>
        </w:rPr>
        <w:t>If you have any concerns about a child’s safety or well-being, please contact any of the people below or your child’s class teacher.</w:t>
      </w:r>
    </w:p>
    <w:p w:rsidR="00A050F6" w:rsidRPr="00A050F6" w:rsidRDefault="00A050F6" w:rsidP="00A050F6">
      <w:pPr>
        <w:spacing w:after="288" w:line="360" w:lineRule="auto"/>
        <w:jc w:val="both"/>
        <w:rPr>
          <w:rFonts w:ascii="Lucida Sans Unicode" w:eastAsia="Times New Roman" w:hAnsi="Lucida Sans Unicode" w:cs="Lucida Sans Unicode"/>
          <w:sz w:val="21"/>
          <w:szCs w:val="21"/>
          <w:lang w:val="en-US"/>
        </w:rPr>
      </w:pPr>
      <w:r w:rsidRPr="00A050F6">
        <w:rPr>
          <w:rFonts w:ascii="Lucida Sans Unicode" w:eastAsia="Times New Roman" w:hAnsi="Lucida Sans Unicode" w:cs="Lucida Sans Unicode"/>
          <w:b/>
          <w:bCs/>
          <w:sz w:val="21"/>
          <w:lang w:val="en-US"/>
        </w:rPr>
        <w:t>St Joseph’s Senior Safeguarding Team are:</w:t>
      </w:r>
    </w:p>
    <w:p w:rsidR="00A050F6" w:rsidRPr="00A050F6" w:rsidRDefault="00A050F6" w:rsidP="00A050F6">
      <w:pPr>
        <w:spacing w:after="288" w:line="360" w:lineRule="auto"/>
        <w:jc w:val="both"/>
        <w:rPr>
          <w:rFonts w:ascii="Lucida Sans Unicode" w:eastAsia="Times New Roman" w:hAnsi="Lucida Sans Unicode" w:cs="Lucida Sans Unicode"/>
          <w:sz w:val="21"/>
          <w:szCs w:val="21"/>
          <w:lang w:val="en-US"/>
        </w:rPr>
      </w:pPr>
      <w:r w:rsidRPr="00A050F6">
        <w:rPr>
          <w:rFonts w:ascii="Lucida Sans Unicode" w:eastAsia="Times New Roman" w:hAnsi="Lucida Sans Unicode" w:cs="Lucida Sans Unicode"/>
          <w:sz w:val="21"/>
          <w:szCs w:val="21"/>
          <w:lang w:val="en-US"/>
        </w:rPr>
        <w:t>Mr C. Newstead (Head Teacher) – Senior Safeguarding Officer</w:t>
      </w:r>
    </w:p>
    <w:p w:rsidR="00A050F6" w:rsidRPr="00A050F6" w:rsidRDefault="00A050F6" w:rsidP="00A050F6">
      <w:pPr>
        <w:spacing w:after="288" w:line="360" w:lineRule="auto"/>
        <w:jc w:val="both"/>
        <w:rPr>
          <w:rFonts w:ascii="Lucida Sans Unicode" w:eastAsia="Times New Roman" w:hAnsi="Lucida Sans Unicode" w:cs="Lucida Sans Unicode"/>
          <w:sz w:val="21"/>
          <w:szCs w:val="21"/>
          <w:lang w:val="en-US"/>
        </w:rPr>
      </w:pPr>
      <w:r w:rsidRPr="00A050F6">
        <w:rPr>
          <w:rFonts w:ascii="Lucida Sans Unicode" w:eastAsia="Times New Roman" w:hAnsi="Lucida Sans Unicode" w:cs="Lucida Sans Unicode"/>
          <w:sz w:val="21"/>
          <w:szCs w:val="21"/>
          <w:lang w:val="en-US"/>
        </w:rPr>
        <w:t>Ms P. McIlroy (Deputy Head Teacher) – Deputy Senior Safeguarding Officer</w:t>
      </w:r>
    </w:p>
    <w:p w:rsidR="00A050F6" w:rsidRPr="00A050F6" w:rsidRDefault="00A050F6" w:rsidP="00A050F6">
      <w:pPr>
        <w:spacing w:after="288" w:line="360" w:lineRule="auto"/>
        <w:jc w:val="both"/>
        <w:rPr>
          <w:rFonts w:ascii="Lucida Sans Unicode" w:eastAsia="Times New Roman" w:hAnsi="Lucida Sans Unicode" w:cs="Lucida Sans Unicode"/>
          <w:sz w:val="21"/>
          <w:szCs w:val="21"/>
          <w:lang w:val="en-US"/>
        </w:rPr>
      </w:pPr>
      <w:r w:rsidRPr="00A050F6">
        <w:rPr>
          <w:rFonts w:ascii="Lucida Sans Unicode" w:eastAsia="Times New Roman" w:hAnsi="Lucida Sans Unicode" w:cs="Lucida Sans Unicode"/>
          <w:sz w:val="21"/>
          <w:szCs w:val="21"/>
          <w:lang w:val="en-US"/>
        </w:rPr>
        <w:t>Mrs E. Tuffin (Learning Mentor) – Deputy Senior Safeguarding Officer</w:t>
      </w:r>
    </w:p>
    <w:p w:rsidR="00A050F6" w:rsidRPr="00A050F6" w:rsidRDefault="00A050F6" w:rsidP="00A050F6">
      <w:pPr>
        <w:pStyle w:val="Heading1"/>
        <w:spacing w:before="0" w:after="225" w:line="264" w:lineRule="auto"/>
        <w:rPr>
          <w:color w:val="auto"/>
          <w:sz w:val="21"/>
          <w:szCs w:val="21"/>
          <w:lang w:val="en-US"/>
        </w:rPr>
      </w:pPr>
      <w:r w:rsidRPr="00A050F6">
        <w:rPr>
          <w:color w:val="auto"/>
          <w:sz w:val="21"/>
          <w:szCs w:val="21"/>
          <w:lang w:val="en-US"/>
        </w:rPr>
        <w:t>MS p. mCILROY (Governor) – Governing Body Safeguarding Officer</w:t>
      </w:r>
    </w:p>
    <w:p w:rsidR="00995EC8" w:rsidRPr="00A050F6" w:rsidRDefault="00995EC8" w:rsidP="00995EC8">
      <w:pPr>
        <w:spacing w:after="288" w:line="360" w:lineRule="auto"/>
        <w:jc w:val="both"/>
        <w:rPr>
          <w:rFonts w:ascii="Lucida Sans Unicode" w:eastAsia="Times New Roman" w:hAnsi="Lucida Sans Unicode" w:cs="Lucida Sans Unicode"/>
          <w:sz w:val="21"/>
          <w:szCs w:val="21"/>
          <w:lang w:val="en-US"/>
        </w:rPr>
      </w:pPr>
      <w:r w:rsidRPr="00A050F6">
        <w:rPr>
          <w:rFonts w:ascii="Lucida Sans Unicode" w:eastAsia="Times New Roman" w:hAnsi="Lucida Sans Unicode" w:cs="Lucida Sans Unicode"/>
          <w:sz w:val="21"/>
          <w:szCs w:val="21"/>
          <w:lang w:val="en-US"/>
        </w:rPr>
        <w:t>There is a duty on organisations to make appropriate arrangements to safeguard and promote the welfare of children and vulnerable adults. Also government guidance makes it clear that it is a shared responsibility, and depends upon effective joint working between agencies and professionals that have different roles and expertise.</w:t>
      </w:r>
    </w:p>
    <w:p w:rsidR="00995EC8" w:rsidRPr="00A050F6" w:rsidRDefault="00995EC8" w:rsidP="00995EC8">
      <w:pPr>
        <w:spacing w:after="288" w:line="360" w:lineRule="auto"/>
        <w:rPr>
          <w:rFonts w:ascii="Lucida Sans Unicode" w:eastAsia="Times New Roman" w:hAnsi="Lucida Sans Unicode" w:cs="Lucida Sans Unicode"/>
          <w:sz w:val="21"/>
          <w:szCs w:val="21"/>
          <w:lang w:val="en-US"/>
        </w:rPr>
      </w:pPr>
      <w:r w:rsidRPr="00A050F6">
        <w:rPr>
          <w:rFonts w:ascii="Lucida Sans Unicode" w:eastAsia="Times New Roman" w:hAnsi="Lucida Sans Unicode" w:cs="Lucida Sans Unicode"/>
          <w:sz w:val="21"/>
          <w:szCs w:val="21"/>
          <w:lang w:val="en-US"/>
        </w:rPr>
        <w:t xml:space="preserve">The school ensures children learn in a safe, caring and enriching environment. Children are taught how to keep themselves safe, to develop positive and healthy relationships and how to avoid situations where they might be at risk including by being exploited. The school also has a statutory responsibility to share any concerns it might have about </w:t>
      </w:r>
      <w:r w:rsidRPr="00A050F6">
        <w:rPr>
          <w:rFonts w:ascii="Lucida Sans Unicode" w:eastAsia="Times New Roman" w:hAnsi="Lucida Sans Unicode" w:cs="Lucida Sans Unicode"/>
          <w:sz w:val="21"/>
          <w:szCs w:val="21"/>
          <w:lang w:val="en-US"/>
        </w:rPr>
        <w:lastRenderedPageBreak/>
        <w:t>a child in need of protection with other agencies and in particular police, health and children’s services. Schools are not able to investigate concerns but have a legal duty to refer them. In most instances the school will be able to inform the parents/carer of its need to make a referral. However, sometimes the school is advised by children’s services or police that the parent/carer cannot be informed whilst they investigate the matter. We understand the anxiety parents/carers understandably feel when they are not told about any concerns from the outset. The school will always follow legislation and Local Safeguarding Children’s Board procedures that aim to act in the interests of the child. The school will always seek to work in partnership with parents and other agencies to ensure the best possible outcomes for the child and family.</w:t>
      </w:r>
    </w:p>
    <w:p w:rsidR="00995EC8" w:rsidRPr="00A050F6" w:rsidRDefault="00995EC8" w:rsidP="00995EC8">
      <w:pPr>
        <w:spacing w:after="288" w:line="360" w:lineRule="auto"/>
        <w:jc w:val="both"/>
        <w:rPr>
          <w:rFonts w:ascii="Lucida Sans Unicode" w:eastAsia="Times New Roman" w:hAnsi="Lucida Sans Unicode" w:cs="Lucida Sans Unicode"/>
          <w:sz w:val="21"/>
          <w:szCs w:val="21"/>
          <w:lang w:val="en-US"/>
        </w:rPr>
      </w:pPr>
      <w:r w:rsidRPr="00A050F6">
        <w:rPr>
          <w:rFonts w:ascii="Lucida Sans Unicode" w:eastAsia="Times New Roman" w:hAnsi="Lucida Sans Unicode" w:cs="Lucida Sans Unicode"/>
          <w:sz w:val="21"/>
          <w:szCs w:val="21"/>
          <w:lang w:val="en-US"/>
        </w:rPr>
        <w:t>Safeguarding can involve a range of potential issues such as:</w:t>
      </w:r>
    </w:p>
    <w:p w:rsidR="00995EC8" w:rsidRPr="00A050F6" w:rsidRDefault="00995EC8" w:rsidP="00995EC8">
      <w:pPr>
        <w:numPr>
          <w:ilvl w:val="0"/>
          <w:numId w:val="1"/>
        </w:numPr>
        <w:spacing w:after="120" w:line="336" w:lineRule="auto"/>
        <w:ind w:left="360"/>
        <w:jc w:val="both"/>
        <w:rPr>
          <w:rFonts w:ascii="Lucida Sans Unicode" w:eastAsia="Times New Roman" w:hAnsi="Lucida Sans Unicode" w:cs="Lucida Sans Unicode"/>
          <w:sz w:val="21"/>
          <w:szCs w:val="21"/>
          <w:lang w:val="en-US"/>
        </w:rPr>
      </w:pPr>
      <w:r w:rsidRPr="00A050F6">
        <w:rPr>
          <w:rFonts w:ascii="Lucida Sans Unicode" w:eastAsia="Times New Roman" w:hAnsi="Lucida Sans Unicode" w:cs="Lucida Sans Unicode"/>
          <w:sz w:val="21"/>
          <w:szCs w:val="21"/>
          <w:lang w:val="en-US"/>
        </w:rPr>
        <w:t>bullying, including cyber bullying (by text message, on social networking sites, and so on) and prejudice based bullying</w:t>
      </w:r>
    </w:p>
    <w:p w:rsidR="00995EC8" w:rsidRPr="00A050F6" w:rsidRDefault="00995EC8" w:rsidP="00995EC8">
      <w:pPr>
        <w:numPr>
          <w:ilvl w:val="0"/>
          <w:numId w:val="1"/>
        </w:numPr>
        <w:spacing w:after="120" w:line="336" w:lineRule="auto"/>
        <w:ind w:left="360"/>
        <w:jc w:val="both"/>
        <w:rPr>
          <w:rFonts w:ascii="Lucida Sans Unicode" w:eastAsia="Times New Roman" w:hAnsi="Lucida Sans Unicode" w:cs="Lucida Sans Unicode"/>
          <w:sz w:val="21"/>
          <w:szCs w:val="21"/>
          <w:lang w:val="en-US"/>
        </w:rPr>
      </w:pPr>
      <w:r w:rsidRPr="00A050F6">
        <w:rPr>
          <w:rFonts w:ascii="Lucida Sans Unicode" w:eastAsia="Times New Roman" w:hAnsi="Lucida Sans Unicode" w:cs="Lucida Sans Unicode"/>
          <w:sz w:val="21"/>
          <w:szCs w:val="21"/>
          <w:lang w:val="en-US"/>
        </w:rPr>
        <w:t>racist, disability and homophobic and/or transphobic abuse</w:t>
      </w:r>
    </w:p>
    <w:p w:rsidR="00995EC8" w:rsidRPr="00A050F6" w:rsidRDefault="00995EC8" w:rsidP="00995EC8">
      <w:pPr>
        <w:numPr>
          <w:ilvl w:val="0"/>
          <w:numId w:val="1"/>
        </w:numPr>
        <w:spacing w:after="120" w:line="336" w:lineRule="auto"/>
        <w:ind w:left="360"/>
        <w:jc w:val="both"/>
        <w:rPr>
          <w:rFonts w:ascii="Lucida Sans Unicode" w:eastAsia="Times New Roman" w:hAnsi="Lucida Sans Unicode" w:cs="Lucida Sans Unicode"/>
          <w:sz w:val="21"/>
          <w:szCs w:val="21"/>
          <w:lang w:val="en-US"/>
        </w:rPr>
      </w:pPr>
      <w:r w:rsidRPr="00A050F6">
        <w:rPr>
          <w:rFonts w:ascii="Lucida Sans Unicode" w:eastAsia="Times New Roman" w:hAnsi="Lucida Sans Unicode" w:cs="Lucida Sans Unicode"/>
          <w:sz w:val="21"/>
          <w:szCs w:val="21"/>
          <w:lang w:val="en-US"/>
        </w:rPr>
        <w:t>radicalisation and extremist behaviour</w:t>
      </w:r>
    </w:p>
    <w:p w:rsidR="00995EC8" w:rsidRPr="00A050F6" w:rsidRDefault="00995EC8" w:rsidP="00995EC8">
      <w:pPr>
        <w:numPr>
          <w:ilvl w:val="0"/>
          <w:numId w:val="1"/>
        </w:numPr>
        <w:spacing w:after="120" w:line="336" w:lineRule="auto"/>
        <w:ind w:left="360"/>
        <w:jc w:val="both"/>
        <w:rPr>
          <w:rFonts w:ascii="Lucida Sans Unicode" w:eastAsia="Times New Roman" w:hAnsi="Lucida Sans Unicode" w:cs="Lucida Sans Unicode"/>
          <w:sz w:val="21"/>
          <w:szCs w:val="21"/>
          <w:lang w:val="en-US"/>
        </w:rPr>
      </w:pPr>
      <w:r w:rsidRPr="00A050F6">
        <w:rPr>
          <w:rFonts w:ascii="Lucida Sans Unicode" w:eastAsia="Times New Roman" w:hAnsi="Lucida Sans Unicode" w:cs="Lucida Sans Unicode"/>
          <w:sz w:val="21"/>
          <w:szCs w:val="21"/>
          <w:lang w:val="en-US"/>
        </w:rPr>
        <w:t>child sexual exploitation</w:t>
      </w:r>
    </w:p>
    <w:p w:rsidR="00995EC8" w:rsidRPr="00A050F6" w:rsidRDefault="00995EC8" w:rsidP="00995EC8">
      <w:pPr>
        <w:numPr>
          <w:ilvl w:val="0"/>
          <w:numId w:val="1"/>
        </w:numPr>
        <w:spacing w:after="120" w:line="336" w:lineRule="auto"/>
        <w:ind w:left="360"/>
        <w:jc w:val="both"/>
        <w:rPr>
          <w:rFonts w:ascii="Lucida Sans Unicode" w:eastAsia="Times New Roman" w:hAnsi="Lucida Sans Unicode" w:cs="Lucida Sans Unicode"/>
          <w:sz w:val="21"/>
          <w:szCs w:val="21"/>
          <w:lang w:val="en-US"/>
        </w:rPr>
      </w:pPr>
      <w:r w:rsidRPr="00A050F6">
        <w:rPr>
          <w:rFonts w:ascii="Lucida Sans Unicode" w:eastAsia="Times New Roman" w:hAnsi="Lucida Sans Unicode" w:cs="Lucida Sans Unicode"/>
          <w:sz w:val="21"/>
          <w:szCs w:val="21"/>
          <w:lang w:val="en-US"/>
        </w:rPr>
        <w:t>sexting</w:t>
      </w:r>
    </w:p>
    <w:p w:rsidR="00995EC8" w:rsidRPr="00A050F6" w:rsidRDefault="00995EC8" w:rsidP="00995EC8">
      <w:pPr>
        <w:numPr>
          <w:ilvl w:val="0"/>
          <w:numId w:val="1"/>
        </w:numPr>
        <w:spacing w:after="120" w:line="336" w:lineRule="auto"/>
        <w:ind w:left="360"/>
        <w:jc w:val="both"/>
        <w:rPr>
          <w:rFonts w:ascii="Lucida Sans Unicode" w:eastAsia="Times New Roman" w:hAnsi="Lucida Sans Unicode" w:cs="Lucida Sans Unicode"/>
          <w:sz w:val="21"/>
          <w:szCs w:val="21"/>
          <w:lang w:val="en-US"/>
        </w:rPr>
      </w:pPr>
      <w:r w:rsidRPr="00A050F6">
        <w:rPr>
          <w:rFonts w:ascii="Lucida Sans Unicode" w:eastAsia="Times New Roman" w:hAnsi="Lucida Sans Unicode" w:cs="Lucida Sans Unicode"/>
          <w:sz w:val="21"/>
          <w:szCs w:val="21"/>
          <w:lang w:val="en-US"/>
        </w:rPr>
        <w:t>substance misuse</w:t>
      </w:r>
    </w:p>
    <w:p w:rsidR="00995EC8" w:rsidRPr="00A050F6" w:rsidRDefault="00995EC8" w:rsidP="00995EC8">
      <w:pPr>
        <w:numPr>
          <w:ilvl w:val="0"/>
          <w:numId w:val="1"/>
        </w:numPr>
        <w:spacing w:after="120" w:line="336" w:lineRule="auto"/>
        <w:ind w:left="360"/>
        <w:jc w:val="both"/>
        <w:rPr>
          <w:rFonts w:ascii="Lucida Sans Unicode" w:eastAsia="Times New Roman" w:hAnsi="Lucida Sans Unicode" w:cs="Lucida Sans Unicode"/>
          <w:sz w:val="21"/>
          <w:szCs w:val="21"/>
          <w:lang w:val="en-US"/>
        </w:rPr>
      </w:pPr>
      <w:r w:rsidRPr="00A050F6">
        <w:rPr>
          <w:rFonts w:ascii="Lucida Sans Unicode" w:eastAsia="Times New Roman" w:hAnsi="Lucida Sans Unicode" w:cs="Lucida Sans Unicode"/>
          <w:sz w:val="21"/>
          <w:szCs w:val="21"/>
          <w:lang w:val="en-US"/>
        </w:rPr>
        <w:t>issues specific to a local area or population such as gang activity and youth violence</w:t>
      </w:r>
    </w:p>
    <w:p w:rsidR="00995EC8" w:rsidRPr="00A050F6" w:rsidRDefault="00995EC8" w:rsidP="00995EC8">
      <w:pPr>
        <w:numPr>
          <w:ilvl w:val="0"/>
          <w:numId w:val="1"/>
        </w:numPr>
        <w:spacing w:after="120" w:line="336" w:lineRule="auto"/>
        <w:ind w:left="360"/>
        <w:jc w:val="both"/>
        <w:rPr>
          <w:rFonts w:ascii="Lucida Sans Unicode" w:eastAsia="Times New Roman" w:hAnsi="Lucida Sans Unicode" w:cs="Lucida Sans Unicode"/>
          <w:sz w:val="21"/>
          <w:szCs w:val="21"/>
          <w:lang w:val="en-US"/>
        </w:rPr>
      </w:pPr>
      <w:r w:rsidRPr="00A050F6">
        <w:rPr>
          <w:rFonts w:ascii="Lucida Sans Unicode" w:eastAsia="Times New Roman" w:hAnsi="Lucida Sans Unicode" w:cs="Lucida Sans Unicode"/>
          <w:sz w:val="21"/>
          <w:szCs w:val="21"/>
          <w:lang w:val="en-US"/>
        </w:rPr>
        <w:t>particular issues affecting children including domestic violence, sexual exploitation, FGM and forced marraige</w:t>
      </w:r>
    </w:p>
    <w:p w:rsidR="00A050F6" w:rsidRPr="00A050F6" w:rsidRDefault="00A050F6" w:rsidP="00995EC8">
      <w:pPr>
        <w:spacing w:before="300" w:after="96" w:line="336" w:lineRule="atLeast"/>
        <w:jc w:val="both"/>
        <w:outlineLvl w:val="1"/>
        <w:rPr>
          <w:rFonts w:ascii="Lucida Sans Unicode" w:eastAsia="Times New Roman" w:hAnsi="Lucida Sans Unicode" w:cs="Lucida Sans Unicode"/>
          <w:caps/>
          <w:sz w:val="34"/>
          <w:szCs w:val="34"/>
          <w:lang w:val="en-US"/>
        </w:rPr>
      </w:pPr>
    </w:p>
    <w:p w:rsidR="00A050F6" w:rsidRPr="00A050F6" w:rsidRDefault="00A050F6" w:rsidP="00995EC8">
      <w:pPr>
        <w:spacing w:before="300" w:after="96" w:line="336" w:lineRule="atLeast"/>
        <w:jc w:val="both"/>
        <w:outlineLvl w:val="1"/>
        <w:rPr>
          <w:rFonts w:ascii="Lucida Sans Unicode" w:eastAsia="Times New Roman" w:hAnsi="Lucida Sans Unicode" w:cs="Lucida Sans Unicode"/>
          <w:caps/>
          <w:sz w:val="34"/>
          <w:szCs w:val="34"/>
          <w:lang w:val="en-US"/>
        </w:rPr>
      </w:pPr>
    </w:p>
    <w:p w:rsidR="00995EC8" w:rsidRPr="00A050F6" w:rsidRDefault="00995EC8" w:rsidP="00995EC8">
      <w:pPr>
        <w:spacing w:before="300" w:after="96" w:line="336" w:lineRule="atLeast"/>
        <w:jc w:val="both"/>
        <w:outlineLvl w:val="1"/>
        <w:rPr>
          <w:rFonts w:ascii="Lucida Sans Unicode" w:eastAsia="Times New Roman" w:hAnsi="Lucida Sans Unicode" w:cs="Lucida Sans Unicode"/>
          <w:caps/>
          <w:sz w:val="34"/>
          <w:szCs w:val="34"/>
          <w:lang w:val="en-US"/>
        </w:rPr>
      </w:pPr>
      <w:r w:rsidRPr="00A050F6">
        <w:rPr>
          <w:rFonts w:ascii="Lucida Sans Unicode" w:eastAsia="Times New Roman" w:hAnsi="Lucida Sans Unicode" w:cs="Lucida Sans Unicode"/>
          <w:caps/>
          <w:sz w:val="34"/>
          <w:szCs w:val="34"/>
          <w:lang w:val="en-US"/>
        </w:rPr>
        <w:lastRenderedPageBreak/>
        <w:t xml:space="preserve">For </w:t>
      </w:r>
      <w:r w:rsidR="00EA603C" w:rsidRPr="00A050F6">
        <w:rPr>
          <w:rFonts w:ascii="Lucida Sans Unicode" w:eastAsia="Times New Roman" w:hAnsi="Lucida Sans Unicode" w:cs="Lucida Sans Unicode"/>
          <w:caps/>
          <w:sz w:val="34"/>
          <w:szCs w:val="34"/>
          <w:lang w:val="en-US"/>
        </w:rPr>
        <w:t>ST JOSEPH’S CATHOLIC</w:t>
      </w:r>
      <w:r w:rsidRPr="00A050F6">
        <w:rPr>
          <w:rFonts w:ascii="Lucida Sans Unicode" w:eastAsia="Times New Roman" w:hAnsi="Lucida Sans Unicode" w:cs="Lucida Sans Unicode"/>
          <w:caps/>
          <w:sz w:val="34"/>
          <w:szCs w:val="34"/>
          <w:lang w:val="en-US"/>
        </w:rPr>
        <w:t xml:space="preserve"> Primary School this means that …</w:t>
      </w:r>
    </w:p>
    <w:p w:rsidR="00995EC8" w:rsidRPr="00A050F6" w:rsidRDefault="00995EC8" w:rsidP="00995EC8">
      <w:pPr>
        <w:spacing w:after="288" w:line="360" w:lineRule="auto"/>
        <w:jc w:val="both"/>
        <w:rPr>
          <w:rFonts w:ascii="Lucida Sans Unicode" w:eastAsia="Times New Roman" w:hAnsi="Lucida Sans Unicode" w:cs="Lucida Sans Unicode"/>
          <w:sz w:val="21"/>
          <w:szCs w:val="21"/>
          <w:lang w:val="en-US"/>
        </w:rPr>
      </w:pPr>
      <w:r w:rsidRPr="00A050F6">
        <w:rPr>
          <w:rFonts w:ascii="Lucida Sans Unicode" w:eastAsia="Times New Roman" w:hAnsi="Lucida Sans Unicode" w:cs="Lucida Sans Unicode"/>
          <w:sz w:val="21"/>
          <w:szCs w:val="21"/>
          <w:lang w:val="en-US"/>
        </w:rPr>
        <w:t>Safeguarding and promoting the welfare of children, young people and vulnerable adults is not just the province of those working directly with these groups of people</w:t>
      </w:r>
      <w:r w:rsidRPr="00A050F6">
        <w:rPr>
          <w:rFonts w:ascii="Lucida Sans Unicode" w:eastAsia="Times New Roman" w:hAnsi="Lucida Sans Unicode" w:cs="Lucida Sans Unicode"/>
          <w:b/>
          <w:bCs/>
          <w:sz w:val="21"/>
          <w:lang w:val="en-US"/>
        </w:rPr>
        <w:t xml:space="preserve">. </w:t>
      </w:r>
    </w:p>
    <w:p w:rsidR="00995EC8" w:rsidRPr="00A050F6" w:rsidRDefault="00EA603C" w:rsidP="00995EC8">
      <w:pPr>
        <w:spacing w:after="288" w:line="360" w:lineRule="auto"/>
        <w:jc w:val="both"/>
        <w:rPr>
          <w:rFonts w:ascii="Lucida Sans Unicode" w:eastAsia="Times New Roman" w:hAnsi="Lucida Sans Unicode" w:cs="Lucida Sans Unicode"/>
          <w:sz w:val="21"/>
          <w:szCs w:val="21"/>
          <w:lang w:val="en-US"/>
        </w:rPr>
      </w:pPr>
      <w:r w:rsidRPr="00A050F6">
        <w:rPr>
          <w:rFonts w:ascii="Lucida Sans Unicode" w:eastAsia="Times New Roman" w:hAnsi="Lucida Sans Unicode" w:cs="Lucida Sans Unicode"/>
          <w:sz w:val="21"/>
          <w:szCs w:val="21"/>
          <w:lang w:val="en-US"/>
        </w:rPr>
        <w:t>St Joseph’s Catholic</w:t>
      </w:r>
      <w:r w:rsidR="00995EC8" w:rsidRPr="00A050F6">
        <w:rPr>
          <w:rFonts w:ascii="Lucida Sans Unicode" w:eastAsia="Times New Roman" w:hAnsi="Lucida Sans Unicode" w:cs="Lucida Sans Unicode"/>
          <w:sz w:val="21"/>
          <w:szCs w:val="21"/>
          <w:lang w:val="en-US"/>
        </w:rPr>
        <w:t xml:space="preserve"> Primary School aims to ensure that no act or omission on the part of the organisation, or that of its staff, puts a child, young person or vulnerable adult inadvertently at risk; and that rigorous systems are in place to proactively safeguard and promote the welfare of children, young people and vulnerable adults and support staff in fulfilling their obligations.</w:t>
      </w:r>
    </w:p>
    <w:p w:rsidR="00995EC8" w:rsidRPr="00A050F6" w:rsidRDefault="00995EC8" w:rsidP="00995EC8">
      <w:pPr>
        <w:spacing w:after="288" w:line="360" w:lineRule="auto"/>
        <w:jc w:val="both"/>
        <w:rPr>
          <w:rFonts w:ascii="Lucida Sans Unicode" w:eastAsia="Times New Roman" w:hAnsi="Lucida Sans Unicode" w:cs="Lucida Sans Unicode"/>
          <w:sz w:val="21"/>
          <w:szCs w:val="21"/>
          <w:lang w:val="en-US"/>
        </w:rPr>
      </w:pPr>
      <w:r w:rsidRPr="00A050F6">
        <w:rPr>
          <w:rFonts w:ascii="Lucida Sans Unicode" w:eastAsia="Times New Roman" w:hAnsi="Lucida Sans Unicode" w:cs="Lucida Sans Unicode"/>
          <w:sz w:val="21"/>
          <w:szCs w:val="21"/>
          <w:lang w:val="en-US"/>
        </w:rPr>
        <w:t xml:space="preserve">This policy applies to anyone employed directly by </w:t>
      </w:r>
      <w:r w:rsidR="00EA603C" w:rsidRPr="00A050F6">
        <w:rPr>
          <w:rFonts w:ascii="Lucida Sans Unicode" w:eastAsia="Times New Roman" w:hAnsi="Lucida Sans Unicode" w:cs="Lucida Sans Unicode"/>
          <w:sz w:val="21"/>
          <w:szCs w:val="21"/>
          <w:lang w:val="en-US"/>
        </w:rPr>
        <w:t>St Joseph’s Catholic</w:t>
      </w:r>
      <w:r w:rsidRPr="00A050F6">
        <w:rPr>
          <w:rFonts w:ascii="Lucida Sans Unicode" w:eastAsia="Times New Roman" w:hAnsi="Lucida Sans Unicode" w:cs="Lucida Sans Unicode"/>
          <w:sz w:val="21"/>
          <w:szCs w:val="21"/>
          <w:lang w:val="en-US"/>
        </w:rPr>
        <w:t xml:space="preserve"> Primary School, and also includes students, volunteers and work placements.</w:t>
      </w:r>
    </w:p>
    <w:p w:rsidR="00995EC8" w:rsidRPr="00A050F6" w:rsidRDefault="00995EC8" w:rsidP="00995EC8">
      <w:pPr>
        <w:spacing w:after="288" w:line="360" w:lineRule="auto"/>
        <w:jc w:val="both"/>
        <w:rPr>
          <w:rFonts w:ascii="Lucida Sans Unicode" w:eastAsia="Times New Roman" w:hAnsi="Lucida Sans Unicode" w:cs="Lucida Sans Unicode"/>
          <w:sz w:val="21"/>
          <w:szCs w:val="21"/>
          <w:lang w:val="en-US"/>
        </w:rPr>
      </w:pPr>
      <w:r w:rsidRPr="00A050F6">
        <w:rPr>
          <w:rFonts w:ascii="Lucida Sans Unicode" w:eastAsia="Times New Roman" w:hAnsi="Lucida Sans Unicode" w:cs="Lucida Sans Unicode"/>
          <w:sz w:val="21"/>
          <w:szCs w:val="21"/>
          <w:lang w:val="en-US"/>
        </w:rPr>
        <w:t xml:space="preserve">This policy is available to visitors to the school in addition to the </w:t>
      </w:r>
      <w:r w:rsidR="00EA603C" w:rsidRPr="00A050F6">
        <w:rPr>
          <w:rFonts w:ascii="Lucida Sans Unicode" w:eastAsia="Times New Roman" w:hAnsi="Lucida Sans Unicode" w:cs="Lucida Sans Unicode"/>
          <w:sz w:val="21"/>
          <w:szCs w:val="21"/>
          <w:lang w:val="en-US"/>
        </w:rPr>
        <w:t>induction procedures</w:t>
      </w:r>
      <w:r w:rsidRPr="00A050F6">
        <w:rPr>
          <w:rFonts w:ascii="Lucida Sans Unicode" w:eastAsia="Times New Roman" w:hAnsi="Lucida Sans Unicode" w:cs="Lucida Sans Unicode"/>
          <w:sz w:val="21"/>
          <w:szCs w:val="21"/>
          <w:lang w:val="en-US"/>
        </w:rPr>
        <w:t>; these should be implemented as good practice.</w:t>
      </w:r>
    </w:p>
    <w:p w:rsidR="00995EC8" w:rsidRPr="00A050F6" w:rsidRDefault="00995EC8" w:rsidP="00995EC8">
      <w:pPr>
        <w:spacing w:after="288" w:line="360" w:lineRule="auto"/>
        <w:jc w:val="both"/>
        <w:rPr>
          <w:rFonts w:ascii="Lucida Sans Unicode" w:eastAsia="Times New Roman" w:hAnsi="Lucida Sans Unicode" w:cs="Lucida Sans Unicode"/>
          <w:sz w:val="21"/>
          <w:szCs w:val="21"/>
          <w:lang w:val="en-US"/>
        </w:rPr>
      </w:pPr>
      <w:r w:rsidRPr="00A050F6">
        <w:rPr>
          <w:rFonts w:ascii="Lucida Sans Unicode" w:eastAsia="Times New Roman" w:hAnsi="Lucida Sans Unicode" w:cs="Lucida Sans Unicode"/>
          <w:sz w:val="21"/>
          <w:szCs w:val="21"/>
          <w:lang w:val="en-US"/>
        </w:rPr>
        <w:t>This policy focuses on the workplace responsibilities of staff, although responsibilities to safeguarding and promoting the welfare of children, young people and vulnerable adults extend to an individual</w:t>
      </w:r>
      <w:r w:rsidR="00EA603C" w:rsidRPr="00A050F6">
        <w:rPr>
          <w:rFonts w:ascii="Lucida Sans Unicode" w:eastAsia="Times New Roman" w:hAnsi="Lucida Sans Unicode" w:cs="Lucida Sans Unicode"/>
          <w:sz w:val="21"/>
          <w:szCs w:val="21"/>
          <w:lang w:val="en-US"/>
        </w:rPr>
        <w:t>’</w:t>
      </w:r>
      <w:r w:rsidRPr="00A050F6">
        <w:rPr>
          <w:rFonts w:ascii="Lucida Sans Unicode" w:eastAsia="Times New Roman" w:hAnsi="Lucida Sans Unicode" w:cs="Lucida Sans Unicode"/>
          <w:sz w:val="21"/>
          <w:szCs w:val="21"/>
          <w:lang w:val="en-US"/>
        </w:rPr>
        <w:t>s personal and domestic life.</w:t>
      </w:r>
    </w:p>
    <w:p w:rsidR="00995EC8" w:rsidRPr="00A050F6" w:rsidRDefault="00995EC8" w:rsidP="00995EC8">
      <w:pPr>
        <w:spacing w:after="288" w:line="360" w:lineRule="auto"/>
        <w:jc w:val="both"/>
        <w:rPr>
          <w:rFonts w:ascii="Lucida Sans Unicode" w:eastAsia="Times New Roman" w:hAnsi="Lucida Sans Unicode" w:cs="Lucida Sans Unicode"/>
          <w:sz w:val="21"/>
          <w:szCs w:val="21"/>
          <w:lang w:val="en-US"/>
        </w:rPr>
      </w:pPr>
      <w:r w:rsidRPr="00A050F6">
        <w:rPr>
          <w:rFonts w:ascii="Lucida Sans Unicode" w:eastAsia="Times New Roman" w:hAnsi="Lucida Sans Unicode" w:cs="Lucida Sans Unicode"/>
          <w:sz w:val="21"/>
          <w:szCs w:val="21"/>
          <w:lang w:val="en-US"/>
        </w:rPr>
        <w:t>This document will be reviewed periodically, in line with national and local guidance.</w:t>
      </w:r>
    </w:p>
    <w:p w:rsidR="00A050F6" w:rsidRPr="00A050F6" w:rsidRDefault="00995EC8" w:rsidP="00A050F6">
      <w:pPr>
        <w:spacing w:after="288" w:line="360" w:lineRule="auto"/>
        <w:jc w:val="both"/>
        <w:rPr>
          <w:rFonts w:ascii="Lucida Sans Unicode" w:eastAsia="Times New Roman" w:hAnsi="Lucida Sans Unicode" w:cs="Lucida Sans Unicode"/>
          <w:sz w:val="21"/>
          <w:szCs w:val="21"/>
          <w:lang w:val="en-US"/>
        </w:rPr>
      </w:pPr>
      <w:r w:rsidRPr="00A050F6">
        <w:rPr>
          <w:rFonts w:ascii="Lucida Sans Unicode" w:eastAsia="Times New Roman" w:hAnsi="Lucida Sans Unicode" w:cs="Lucida Sans Unicode"/>
          <w:sz w:val="21"/>
          <w:szCs w:val="21"/>
          <w:lang w:val="en-US"/>
        </w:rPr>
        <w:t>A summary of our safeguarding charter is available below:</w:t>
      </w:r>
    </w:p>
    <w:p w:rsidR="00A050F6" w:rsidRPr="00A050F6" w:rsidRDefault="00A050F6" w:rsidP="00A050F6">
      <w:pPr>
        <w:rPr>
          <w:rFonts w:ascii="Arial" w:hAnsi="Arial" w:cs="Arial"/>
          <w:b/>
        </w:rPr>
      </w:pPr>
    </w:p>
    <w:p w:rsidR="00A050F6" w:rsidRPr="00A050F6" w:rsidRDefault="00A050F6" w:rsidP="00A050F6">
      <w:pPr>
        <w:rPr>
          <w:rFonts w:ascii="Arial" w:hAnsi="Arial" w:cs="Arial"/>
          <w:b/>
        </w:rPr>
      </w:pPr>
    </w:p>
    <w:p w:rsidR="00A050F6" w:rsidRPr="00A050F6" w:rsidRDefault="00A050F6" w:rsidP="00A050F6">
      <w:pPr>
        <w:rPr>
          <w:rFonts w:ascii="Arial" w:hAnsi="Arial" w:cs="Arial"/>
          <w:b/>
        </w:rPr>
      </w:pPr>
    </w:p>
    <w:p w:rsidR="00A050F6" w:rsidRPr="00A050F6" w:rsidRDefault="00A050F6" w:rsidP="00A050F6">
      <w:pPr>
        <w:rPr>
          <w:rFonts w:ascii="Arial" w:hAnsi="Arial" w:cs="Arial"/>
          <w:b/>
        </w:rPr>
      </w:pPr>
    </w:p>
    <w:p w:rsidR="00A050F6" w:rsidRPr="00A050F6" w:rsidRDefault="00A050F6" w:rsidP="00A050F6">
      <w:pPr>
        <w:rPr>
          <w:rFonts w:ascii="Arial" w:hAnsi="Arial" w:cs="Arial"/>
          <w:b/>
        </w:rPr>
      </w:pPr>
    </w:p>
    <w:p w:rsidR="00A050F6" w:rsidRPr="00A050F6" w:rsidRDefault="00A050F6" w:rsidP="00A050F6">
      <w:pPr>
        <w:rPr>
          <w:rFonts w:ascii="Arial" w:hAnsi="Arial" w:cs="Arial"/>
          <w:b/>
        </w:rPr>
      </w:pPr>
    </w:p>
    <w:p w:rsidR="00A050F6" w:rsidRPr="00A050F6" w:rsidRDefault="00A050F6" w:rsidP="00A050F6">
      <w:pPr>
        <w:rPr>
          <w:rFonts w:ascii="Arial" w:hAnsi="Arial" w:cs="Arial"/>
          <w:b/>
        </w:rPr>
      </w:pPr>
      <w:r w:rsidRPr="00A050F6">
        <w:rPr>
          <w:rFonts w:ascii="Arial" w:hAnsi="Arial" w:cs="Arial"/>
          <w:b/>
        </w:rPr>
        <w:lastRenderedPageBreak/>
        <w:t>St Joseph’s Safeguarding Charter</w:t>
      </w:r>
    </w:p>
    <w:p w:rsidR="00A050F6" w:rsidRPr="00A050F6" w:rsidRDefault="00A050F6" w:rsidP="00A050F6">
      <w:pPr>
        <w:rPr>
          <w:rFonts w:ascii="Arial" w:hAnsi="Arial" w:cs="Arial"/>
          <w:b/>
        </w:rPr>
      </w:pPr>
      <w:r w:rsidRPr="00A050F6">
        <w:rPr>
          <w:rFonts w:ascii="Arial" w:hAnsi="Arial" w:cs="Arial"/>
          <w:b/>
        </w:rPr>
        <w:t>At St Joseph’s we will:</w:t>
      </w:r>
    </w:p>
    <w:p w:rsidR="00A050F6" w:rsidRPr="00A050F6" w:rsidRDefault="00A050F6" w:rsidP="00A050F6">
      <w:pPr>
        <w:numPr>
          <w:ilvl w:val="0"/>
          <w:numId w:val="9"/>
        </w:numPr>
        <w:tabs>
          <w:tab w:val="clear" w:pos="360"/>
        </w:tabs>
        <w:spacing w:after="0" w:line="240" w:lineRule="auto"/>
        <w:ind w:left="709" w:hanging="349"/>
        <w:jc w:val="both"/>
        <w:rPr>
          <w:rFonts w:ascii="Arial" w:hAnsi="Arial"/>
        </w:rPr>
      </w:pPr>
      <w:r w:rsidRPr="00A050F6">
        <w:rPr>
          <w:rFonts w:ascii="Arial" w:hAnsi="Arial"/>
        </w:rPr>
        <w:t>Work in partnership with other agencies to safeguard and promote the welfare of all children in keeping with the KSCB’s ‘Levels of Need Guidance’ to secure improved outcomes for young people</w:t>
      </w:r>
    </w:p>
    <w:p w:rsidR="00A050F6" w:rsidRPr="00A050F6" w:rsidRDefault="00A050F6" w:rsidP="00A050F6">
      <w:pPr>
        <w:spacing w:after="0" w:line="240" w:lineRule="auto"/>
        <w:ind w:left="709"/>
        <w:jc w:val="both"/>
        <w:rPr>
          <w:rFonts w:ascii="Arial" w:hAnsi="Arial"/>
        </w:rPr>
      </w:pPr>
    </w:p>
    <w:p w:rsidR="00A050F6" w:rsidRPr="00A050F6" w:rsidRDefault="00A050F6" w:rsidP="00A050F6">
      <w:pPr>
        <w:numPr>
          <w:ilvl w:val="0"/>
          <w:numId w:val="9"/>
        </w:numPr>
        <w:tabs>
          <w:tab w:val="clear" w:pos="360"/>
        </w:tabs>
        <w:spacing w:after="0" w:line="240" w:lineRule="auto"/>
        <w:ind w:left="709" w:hanging="349"/>
        <w:jc w:val="both"/>
        <w:rPr>
          <w:rFonts w:ascii="Arial" w:hAnsi="Arial"/>
        </w:rPr>
      </w:pPr>
      <w:r w:rsidRPr="00A050F6">
        <w:rPr>
          <w:rFonts w:ascii="Arial" w:hAnsi="Arial"/>
        </w:rPr>
        <w:t xml:space="preserve">Ensure that safer recruitment practices and safeguarding policies and procedures set out a culture of vigilance and challenge </w:t>
      </w:r>
    </w:p>
    <w:p w:rsidR="00A050F6" w:rsidRPr="00A050F6" w:rsidRDefault="00A050F6" w:rsidP="00A050F6">
      <w:pPr>
        <w:spacing w:after="0" w:line="240" w:lineRule="auto"/>
        <w:ind w:left="709"/>
        <w:jc w:val="both"/>
        <w:rPr>
          <w:rFonts w:ascii="Arial" w:hAnsi="Arial"/>
        </w:rPr>
      </w:pPr>
    </w:p>
    <w:p w:rsidR="00A050F6" w:rsidRPr="00A050F6" w:rsidRDefault="00A050F6" w:rsidP="00A050F6">
      <w:pPr>
        <w:numPr>
          <w:ilvl w:val="0"/>
          <w:numId w:val="9"/>
        </w:numPr>
        <w:tabs>
          <w:tab w:val="clear" w:pos="360"/>
        </w:tabs>
        <w:spacing w:after="0" w:line="240" w:lineRule="auto"/>
        <w:ind w:left="709" w:hanging="349"/>
        <w:jc w:val="both"/>
        <w:rPr>
          <w:rFonts w:ascii="Arial" w:hAnsi="Arial"/>
        </w:rPr>
      </w:pPr>
      <w:r w:rsidRPr="00A050F6">
        <w:rPr>
          <w:rFonts w:ascii="Arial" w:hAnsi="Arial"/>
        </w:rPr>
        <w:t>Provide induction and regular training that enable all adults to recognise signs of abuse and neglect; act in the interests of the child and maintain an attitude ‘it could happen here’.</w:t>
      </w:r>
    </w:p>
    <w:p w:rsidR="00A050F6" w:rsidRPr="00A050F6" w:rsidRDefault="00A050F6" w:rsidP="00A050F6">
      <w:pPr>
        <w:spacing w:after="0" w:line="240" w:lineRule="auto"/>
        <w:ind w:left="709"/>
        <w:jc w:val="both"/>
        <w:rPr>
          <w:rFonts w:ascii="Arial" w:hAnsi="Arial"/>
        </w:rPr>
      </w:pPr>
    </w:p>
    <w:p w:rsidR="00A050F6" w:rsidRPr="00A050F6" w:rsidRDefault="00A050F6" w:rsidP="00A050F6">
      <w:pPr>
        <w:numPr>
          <w:ilvl w:val="0"/>
          <w:numId w:val="9"/>
        </w:numPr>
        <w:tabs>
          <w:tab w:val="clear" w:pos="360"/>
        </w:tabs>
        <w:spacing w:after="0" w:line="240" w:lineRule="auto"/>
        <w:ind w:left="709" w:hanging="349"/>
        <w:jc w:val="both"/>
        <w:rPr>
          <w:rFonts w:ascii="Arial" w:hAnsi="Arial"/>
        </w:rPr>
      </w:pPr>
      <w:r w:rsidRPr="00A050F6">
        <w:rPr>
          <w:rFonts w:ascii="Arial" w:hAnsi="Arial"/>
        </w:rPr>
        <w:t>Work collaboratively with other agencies to promote early help for young people and families before their needs escalate to a point where intervention would be needed via a statutory assessment.</w:t>
      </w:r>
    </w:p>
    <w:p w:rsidR="00A050F6" w:rsidRPr="00A050F6" w:rsidRDefault="00A050F6" w:rsidP="00A050F6">
      <w:pPr>
        <w:spacing w:after="0" w:line="240" w:lineRule="auto"/>
        <w:ind w:left="709"/>
        <w:jc w:val="both"/>
        <w:rPr>
          <w:rFonts w:ascii="Arial" w:hAnsi="Arial"/>
        </w:rPr>
      </w:pPr>
    </w:p>
    <w:p w:rsidR="00A050F6" w:rsidRPr="00A050F6" w:rsidRDefault="00A050F6" w:rsidP="00A050F6">
      <w:pPr>
        <w:numPr>
          <w:ilvl w:val="0"/>
          <w:numId w:val="9"/>
        </w:numPr>
        <w:tabs>
          <w:tab w:val="clear" w:pos="360"/>
        </w:tabs>
        <w:spacing w:after="0" w:line="240" w:lineRule="auto"/>
        <w:ind w:left="709" w:hanging="349"/>
        <w:jc w:val="both"/>
        <w:rPr>
          <w:rFonts w:ascii="Arial" w:hAnsi="Arial" w:cs="Arial"/>
        </w:rPr>
      </w:pPr>
      <w:r w:rsidRPr="00A050F6">
        <w:rPr>
          <w:rFonts w:ascii="Arial" w:hAnsi="Arial"/>
        </w:rPr>
        <w:t>Challenge ourselves and others to ensure actions are completed in a timely way and press for reconsideration</w:t>
      </w:r>
      <w:r w:rsidRPr="00A050F6">
        <w:rPr>
          <w:rFonts w:ascii="Arial" w:hAnsi="Arial" w:cs="Arial"/>
        </w:rPr>
        <w:t xml:space="preserve"> if the situation does not improve.</w:t>
      </w:r>
    </w:p>
    <w:p w:rsidR="00A050F6" w:rsidRPr="00A050F6" w:rsidRDefault="00A050F6" w:rsidP="00A050F6">
      <w:pPr>
        <w:spacing w:after="0" w:line="240" w:lineRule="auto"/>
        <w:ind w:left="360"/>
        <w:jc w:val="both"/>
        <w:rPr>
          <w:rFonts w:ascii="Arial" w:hAnsi="Arial" w:cs="Arial"/>
        </w:rPr>
      </w:pPr>
    </w:p>
    <w:p w:rsidR="00A050F6" w:rsidRPr="00A050F6" w:rsidRDefault="00A050F6" w:rsidP="00A050F6">
      <w:pPr>
        <w:numPr>
          <w:ilvl w:val="0"/>
          <w:numId w:val="9"/>
        </w:numPr>
        <w:tabs>
          <w:tab w:val="clear" w:pos="360"/>
        </w:tabs>
        <w:spacing w:after="0" w:line="240" w:lineRule="auto"/>
        <w:ind w:left="709" w:hanging="349"/>
        <w:jc w:val="both"/>
        <w:rPr>
          <w:rFonts w:ascii="Arial" w:hAnsi="Arial"/>
        </w:rPr>
      </w:pPr>
      <w:r w:rsidRPr="00A050F6">
        <w:rPr>
          <w:rFonts w:ascii="Arial" w:hAnsi="Arial"/>
        </w:rPr>
        <w:t>Quality assure all safeguarding practices including maintaining support and oversight of the Designated Safeguarding Lead and Safeguarding Team, their actions and decisions and record keeping.</w:t>
      </w:r>
    </w:p>
    <w:p w:rsidR="00A050F6" w:rsidRPr="00A050F6" w:rsidRDefault="00A050F6" w:rsidP="00A050F6">
      <w:pPr>
        <w:spacing w:after="0" w:line="240" w:lineRule="auto"/>
        <w:ind w:left="709"/>
        <w:jc w:val="both"/>
        <w:rPr>
          <w:rFonts w:ascii="Arial" w:hAnsi="Arial"/>
        </w:rPr>
      </w:pPr>
    </w:p>
    <w:p w:rsidR="00A050F6" w:rsidRPr="00A050F6" w:rsidRDefault="00A050F6" w:rsidP="00A050F6">
      <w:pPr>
        <w:numPr>
          <w:ilvl w:val="0"/>
          <w:numId w:val="9"/>
        </w:numPr>
        <w:tabs>
          <w:tab w:val="clear" w:pos="360"/>
        </w:tabs>
        <w:spacing w:after="0" w:line="240" w:lineRule="auto"/>
        <w:ind w:left="709" w:hanging="349"/>
        <w:jc w:val="both"/>
        <w:rPr>
          <w:rFonts w:ascii="Arial" w:hAnsi="Arial"/>
        </w:rPr>
      </w:pPr>
      <w:r w:rsidRPr="00A050F6">
        <w:rPr>
          <w:rFonts w:ascii="Arial" w:hAnsi="Arial"/>
        </w:rPr>
        <w:t>Ensure all adults working with young people follow an agreed code of conduct that promotes safe working practices and makes responsibilities and expectations clear, including the understanding that anyone can make a referral.</w:t>
      </w:r>
    </w:p>
    <w:p w:rsidR="00A050F6" w:rsidRPr="00A050F6" w:rsidRDefault="00A050F6" w:rsidP="00A050F6">
      <w:pPr>
        <w:spacing w:after="0" w:line="240" w:lineRule="auto"/>
        <w:ind w:left="709"/>
        <w:jc w:val="both"/>
        <w:rPr>
          <w:rFonts w:ascii="Arial" w:hAnsi="Arial"/>
        </w:rPr>
      </w:pPr>
    </w:p>
    <w:p w:rsidR="00A050F6" w:rsidRPr="00A050F6" w:rsidRDefault="00A050F6" w:rsidP="00A050F6">
      <w:pPr>
        <w:numPr>
          <w:ilvl w:val="0"/>
          <w:numId w:val="9"/>
        </w:numPr>
        <w:tabs>
          <w:tab w:val="clear" w:pos="360"/>
        </w:tabs>
        <w:spacing w:after="0" w:line="240" w:lineRule="auto"/>
        <w:ind w:left="709" w:hanging="349"/>
        <w:jc w:val="both"/>
        <w:rPr>
          <w:rFonts w:ascii="Arial" w:hAnsi="Arial"/>
        </w:rPr>
      </w:pPr>
      <w:r w:rsidRPr="00A050F6">
        <w:rPr>
          <w:rFonts w:ascii="Arial" w:hAnsi="Arial"/>
        </w:rPr>
        <w:t>Complete any actions arising from the Local Authority’s 175 Safeguarding Audit in order to ensure policies and procedures follow KSCB, Local Authority and statutory guidance.</w:t>
      </w:r>
    </w:p>
    <w:p w:rsidR="00A050F6" w:rsidRPr="00A050F6" w:rsidRDefault="00A050F6" w:rsidP="00A050F6">
      <w:pPr>
        <w:spacing w:after="0" w:line="240" w:lineRule="auto"/>
        <w:ind w:left="360"/>
        <w:jc w:val="both"/>
        <w:rPr>
          <w:rFonts w:ascii="Arial" w:hAnsi="Arial" w:cs="Arial"/>
        </w:rPr>
      </w:pPr>
    </w:p>
    <w:p w:rsidR="00A050F6" w:rsidRPr="00A050F6" w:rsidRDefault="00A050F6" w:rsidP="00A050F6">
      <w:pPr>
        <w:numPr>
          <w:ilvl w:val="0"/>
          <w:numId w:val="9"/>
        </w:numPr>
        <w:tabs>
          <w:tab w:val="clear" w:pos="360"/>
        </w:tabs>
        <w:spacing w:after="0" w:line="240" w:lineRule="auto"/>
        <w:ind w:left="709" w:hanging="349"/>
        <w:jc w:val="both"/>
        <w:rPr>
          <w:rFonts w:ascii="Arial" w:hAnsi="Arial"/>
        </w:rPr>
      </w:pPr>
      <w:r w:rsidRPr="00A050F6">
        <w:rPr>
          <w:rFonts w:ascii="Arial" w:hAnsi="Arial"/>
        </w:rPr>
        <w:t>I</w:t>
      </w:r>
      <w:r w:rsidRPr="00A050F6">
        <w:rPr>
          <w:rFonts w:ascii="Arial" w:hAnsi="Arial" w:cs="Arial"/>
        </w:rPr>
        <w:t xml:space="preserve">mplement any learning arising from serious case reviews, for example the need to listen and respond </w:t>
      </w:r>
      <w:r w:rsidRPr="00A050F6">
        <w:rPr>
          <w:rFonts w:ascii="Arial" w:hAnsi="Arial"/>
        </w:rPr>
        <w:t>to the views of children, especially when assessing their needs.</w:t>
      </w:r>
    </w:p>
    <w:p w:rsidR="00A050F6" w:rsidRPr="00A050F6" w:rsidRDefault="00A050F6" w:rsidP="00A050F6">
      <w:pPr>
        <w:spacing w:after="0" w:line="240" w:lineRule="auto"/>
        <w:ind w:left="360"/>
        <w:jc w:val="both"/>
        <w:rPr>
          <w:rFonts w:ascii="Arial" w:hAnsi="Arial" w:cs="Arial"/>
        </w:rPr>
      </w:pPr>
    </w:p>
    <w:p w:rsidR="00A050F6" w:rsidRPr="00A050F6" w:rsidRDefault="00A050F6" w:rsidP="00A050F6">
      <w:pPr>
        <w:numPr>
          <w:ilvl w:val="0"/>
          <w:numId w:val="9"/>
        </w:numPr>
        <w:tabs>
          <w:tab w:val="clear" w:pos="360"/>
        </w:tabs>
        <w:spacing w:after="0" w:line="240" w:lineRule="auto"/>
        <w:ind w:left="709" w:hanging="349"/>
        <w:jc w:val="both"/>
        <w:rPr>
          <w:rFonts w:ascii="Arial" w:hAnsi="Arial"/>
        </w:rPr>
      </w:pPr>
      <w:r w:rsidRPr="00A050F6">
        <w:rPr>
          <w:rFonts w:ascii="Arial" w:hAnsi="Arial"/>
        </w:rPr>
        <w:t>Provide students with a curriculum which promotes their safeguarding and enables them to maintain healthy relationships.</w:t>
      </w:r>
    </w:p>
    <w:p w:rsidR="00A050F6" w:rsidRPr="00A050F6" w:rsidRDefault="00A050F6" w:rsidP="00A050F6"/>
    <w:p w:rsidR="00A050F6" w:rsidRPr="00A050F6" w:rsidRDefault="00A050F6" w:rsidP="00995EC8">
      <w:pPr>
        <w:spacing w:after="288" w:line="360" w:lineRule="auto"/>
        <w:jc w:val="both"/>
        <w:rPr>
          <w:rFonts w:ascii="Lucida Sans Unicode" w:eastAsia="Times New Roman" w:hAnsi="Lucida Sans Unicode" w:cs="Lucida Sans Unicode"/>
          <w:sz w:val="21"/>
          <w:szCs w:val="21"/>
          <w:lang w:val="en-US"/>
        </w:rPr>
      </w:pPr>
    </w:p>
    <w:p w:rsidR="00995EC8" w:rsidRPr="00A050F6" w:rsidRDefault="00995EC8" w:rsidP="00995EC8">
      <w:pPr>
        <w:spacing w:after="288" w:line="360" w:lineRule="auto"/>
        <w:jc w:val="both"/>
        <w:rPr>
          <w:rFonts w:ascii="Lucida Sans Unicode" w:eastAsia="Times New Roman" w:hAnsi="Lucida Sans Unicode" w:cs="Lucida Sans Unicode"/>
          <w:sz w:val="21"/>
          <w:szCs w:val="21"/>
          <w:lang w:val="en-US"/>
        </w:rPr>
      </w:pPr>
    </w:p>
    <w:p w:rsidR="00995EC8" w:rsidRPr="00A050F6" w:rsidRDefault="00995EC8" w:rsidP="00995EC8">
      <w:pPr>
        <w:spacing w:line="360" w:lineRule="auto"/>
        <w:rPr>
          <w:rFonts w:ascii="Lucida Sans Unicode" w:eastAsia="Times New Roman" w:hAnsi="Lucida Sans Unicode" w:cs="Lucida Sans Unicode"/>
          <w:sz w:val="21"/>
          <w:szCs w:val="21"/>
          <w:lang w:val="en-US"/>
        </w:rPr>
      </w:pPr>
    </w:p>
    <w:p w:rsidR="00995EC8" w:rsidRPr="00A050F6" w:rsidRDefault="00995EC8" w:rsidP="00995EC8">
      <w:pPr>
        <w:spacing w:after="288" w:line="360" w:lineRule="auto"/>
        <w:jc w:val="both"/>
        <w:rPr>
          <w:rFonts w:ascii="Lucida Sans Unicode" w:eastAsia="Times New Roman" w:hAnsi="Lucida Sans Unicode" w:cs="Lucida Sans Unicode"/>
          <w:sz w:val="21"/>
          <w:szCs w:val="21"/>
          <w:lang w:val="en-US"/>
        </w:rPr>
      </w:pPr>
    </w:p>
    <w:p w:rsidR="00EA603C" w:rsidRPr="00995EC8" w:rsidRDefault="00EA603C" w:rsidP="00995EC8">
      <w:pPr>
        <w:spacing w:line="360" w:lineRule="auto"/>
        <w:rPr>
          <w:rFonts w:ascii="Lucida Sans Unicode" w:eastAsia="Times New Roman" w:hAnsi="Lucida Sans Unicode" w:cs="Lucida Sans Unicode"/>
          <w:color w:val="666666"/>
          <w:sz w:val="21"/>
          <w:szCs w:val="21"/>
          <w:lang w:val="en-US"/>
        </w:rPr>
      </w:pPr>
    </w:p>
    <w:p w:rsidR="00310A74" w:rsidRDefault="00310A74" w:rsidP="00310A74">
      <w:pPr>
        <w:pStyle w:val="Heading2"/>
        <w:jc w:val="both"/>
        <w:rPr>
          <w:sz w:val="34"/>
          <w:szCs w:val="34"/>
          <w:lang w:val="en-US"/>
        </w:rPr>
      </w:pPr>
      <w:r>
        <w:rPr>
          <w:sz w:val="34"/>
          <w:szCs w:val="34"/>
          <w:lang w:val="en-US"/>
        </w:rPr>
        <w:lastRenderedPageBreak/>
        <w:t>PANTS</w:t>
      </w:r>
    </w:p>
    <w:p w:rsidR="00310A74" w:rsidRDefault="00310A74" w:rsidP="00310A74">
      <w:pPr>
        <w:pStyle w:val="NormalWeb"/>
        <w:spacing w:line="360" w:lineRule="auto"/>
        <w:rPr>
          <w:rFonts w:ascii="Lucida Sans Unicode" w:hAnsi="Lucida Sans Unicode" w:cs="Lucida Sans Unicode"/>
          <w:color w:val="666666"/>
          <w:sz w:val="21"/>
          <w:szCs w:val="21"/>
          <w:lang w:val="en-US"/>
        </w:rPr>
      </w:pPr>
      <w:r>
        <w:rPr>
          <w:rFonts w:ascii="Lucida Sans Unicode" w:hAnsi="Lucida Sans Unicode" w:cs="Lucida Sans Unicode"/>
          <w:noProof/>
          <w:color w:val="E84925"/>
          <w:sz w:val="21"/>
          <w:szCs w:val="21"/>
        </w:rPr>
        <w:drawing>
          <wp:inline distT="0" distB="0" distL="0" distR="0">
            <wp:extent cx="4705350" cy="2647950"/>
            <wp:effectExtent l="19050" t="0" r="0" b="0"/>
            <wp:docPr id="5" name="Picture 5" descr="talk-pants-and-you-ve-got-it-cover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lk-pants-and-you-ve-got-it-covered">
                      <a:hlinkClick r:id="rId6"/>
                    </pic:cNvPr>
                    <pic:cNvPicPr>
                      <a:picLocks noChangeAspect="1" noChangeArrowheads="1"/>
                    </pic:cNvPicPr>
                  </pic:nvPicPr>
                  <pic:blipFill>
                    <a:blip r:embed="rId7" cstate="print"/>
                    <a:srcRect/>
                    <a:stretch>
                      <a:fillRect/>
                    </a:stretch>
                  </pic:blipFill>
                  <pic:spPr bwMode="auto">
                    <a:xfrm>
                      <a:off x="0" y="0"/>
                      <a:ext cx="4705350" cy="2647950"/>
                    </a:xfrm>
                    <a:prstGeom prst="rect">
                      <a:avLst/>
                    </a:prstGeom>
                    <a:noFill/>
                    <a:ln w="9525">
                      <a:noFill/>
                      <a:miter lim="800000"/>
                      <a:headEnd/>
                      <a:tailEnd/>
                    </a:ln>
                  </pic:spPr>
                </pic:pic>
              </a:graphicData>
            </a:graphic>
          </wp:inline>
        </w:drawing>
      </w:r>
    </w:p>
    <w:p w:rsidR="00310A74" w:rsidRPr="00A050F6" w:rsidRDefault="00310A74" w:rsidP="00310A74">
      <w:pPr>
        <w:pStyle w:val="NormalWeb"/>
        <w:spacing w:line="360" w:lineRule="auto"/>
        <w:rPr>
          <w:rFonts w:ascii="Lucida Sans Unicode" w:hAnsi="Lucida Sans Unicode" w:cs="Lucida Sans Unicode"/>
          <w:sz w:val="21"/>
          <w:szCs w:val="21"/>
          <w:lang w:val="en-US"/>
        </w:rPr>
      </w:pPr>
      <w:r w:rsidRPr="00A050F6">
        <w:rPr>
          <w:rFonts w:ascii="Lucida Sans Unicode" w:hAnsi="Lucida Sans Unicode" w:cs="Lucida Sans Unicode"/>
          <w:sz w:val="21"/>
          <w:szCs w:val="21"/>
          <w:lang w:val="en-US"/>
        </w:rPr>
        <w:t>PANTS is the underwear rule that is there to help keep children safe from abuse. The underwear rule is a simple way of ensuring that children are kept safe from sexual abuse without needing to use the word ‘sex’.</w:t>
      </w:r>
    </w:p>
    <w:p w:rsidR="00310A74" w:rsidRPr="00A050F6" w:rsidRDefault="00310A74" w:rsidP="00310A74">
      <w:pPr>
        <w:pStyle w:val="NormalWeb"/>
        <w:spacing w:line="360" w:lineRule="auto"/>
        <w:rPr>
          <w:rFonts w:ascii="Lucida Sans Unicode" w:hAnsi="Lucida Sans Unicode" w:cs="Lucida Sans Unicode"/>
          <w:sz w:val="21"/>
          <w:szCs w:val="21"/>
          <w:lang w:val="en-US"/>
        </w:rPr>
      </w:pPr>
      <w:r w:rsidRPr="00A050F6">
        <w:rPr>
          <w:rFonts w:ascii="Lucida Sans Unicode" w:hAnsi="Lucida Sans Unicode" w:cs="Lucida Sans Unicode"/>
          <w:sz w:val="21"/>
          <w:szCs w:val="21"/>
          <w:lang w:val="en-US"/>
        </w:rPr>
        <w:t>P = Privates are private</w:t>
      </w:r>
    </w:p>
    <w:p w:rsidR="00310A74" w:rsidRPr="00A050F6" w:rsidRDefault="00310A74" w:rsidP="00310A74">
      <w:pPr>
        <w:pStyle w:val="NormalWeb"/>
        <w:spacing w:line="360" w:lineRule="auto"/>
        <w:rPr>
          <w:rFonts w:ascii="Lucida Sans Unicode" w:hAnsi="Lucida Sans Unicode" w:cs="Lucida Sans Unicode"/>
          <w:sz w:val="21"/>
          <w:szCs w:val="21"/>
          <w:lang w:val="en-US"/>
        </w:rPr>
      </w:pPr>
      <w:r w:rsidRPr="00A050F6">
        <w:rPr>
          <w:rFonts w:ascii="Lucida Sans Unicode" w:hAnsi="Lucida Sans Unicode" w:cs="Lucida Sans Unicode"/>
          <w:sz w:val="21"/>
          <w:szCs w:val="21"/>
          <w:lang w:val="en-US"/>
        </w:rPr>
        <w:t>A = Always remember your body belongs to you</w:t>
      </w:r>
    </w:p>
    <w:p w:rsidR="00310A74" w:rsidRPr="00A050F6" w:rsidRDefault="00310A74" w:rsidP="00310A74">
      <w:pPr>
        <w:pStyle w:val="NormalWeb"/>
        <w:spacing w:line="360" w:lineRule="auto"/>
        <w:rPr>
          <w:rFonts w:ascii="Lucida Sans Unicode" w:hAnsi="Lucida Sans Unicode" w:cs="Lucida Sans Unicode"/>
          <w:sz w:val="21"/>
          <w:szCs w:val="21"/>
          <w:lang w:val="en-US"/>
        </w:rPr>
      </w:pPr>
      <w:r w:rsidRPr="00A050F6">
        <w:rPr>
          <w:rFonts w:ascii="Lucida Sans Unicode" w:hAnsi="Lucida Sans Unicode" w:cs="Lucida Sans Unicode"/>
          <w:sz w:val="21"/>
          <w:szCs w:val="21"/>
          <w:lang w:val="en-US"/>
        </w:rPr>
        <w:t>N = No means no</w:t>
      </w:r>
    </w:p>
    <w:p w:rsidR="00310A74" w:rsidRPr="00A050F6" w:rsidRDefault="00310A74" w:rsidP="00310A74">
      <w:pPr>
        <w:pStyle w:val="NormalWeb"/>
        <w:spacing w:line="360" w:lineRule="auto"/>
        <w:rPr>
          <w:rFonts w:ascii="Lucida Sans Unicode" w:hAnsi="Lucida Sans Unicode" w:cs="Lucida Sans Unicode"/>
          <w:sz w:val="21"/>
          <w:szCs w:val="21"/>
          <w:lang w:val="en-US"/>
        </w:rPr>
      </w:pPr>
      <w:r w:rsidRPr="00A050F6">
        <w:rPr>
          <w:rFonts w:ascii="Lucida Sans Unicode" w:hAnsi="Lucida Sans Unicode" w:cs="Lucida Sans Unicode"/>
          <w:sz w:val="21"/>
          <w:szCs w:val="21"/>
          <w:lang w:val="en-US"/>
        </w:rPr>
        <w:t>T = Talk about secrets that upset you</w:t>
      </w:r>
    </w:p>
    <w:p w:rsidR="00310A74" w:rsidRPr="00A050F6" w:rsidRDefault="00310A74" w:rsidP="00310A74">
      <w:pPr>
        <w:pStyle w:val="NormalWeb"/>
        <w:spacing w:line="360" w:lineRule="auto"/>
        <w:rPr>
          <w:rFonts w:ascii="Lucida Sans Unicode" w:hAnsi="Lucida Sans Unicode" w:cs="Lucida Sans Unicode"/>
          <w:sz w:val="21"/>
          <w:szCs w:val="21"/>
          <w:lang w:val="en-US"/>
        </w:rPr>
      </w:pPr>
      <w:r w:rsidRPr="00A050F6">
        <w:rPr>
          <w:rFonts w:ascii="Lucida Sans Unicode" w:hAnsi="Lucida Sans Unicode" w:cs="Lucida Sans Unicode"/>
          <w:sz w:val="21"/>
          <w:szCs w:val="21"/>
          <w:lang w:val="en-US"/>
        </w:rPr>
        <w:t>S = Speak up, someone can help</w:t>
      </w:r>
    </w:p>
    <w:p w:rsidR="00310A74" w:rsidRPr="00A050F6" w:rsidRDefault="00310A74" w:rsidP="00310A74">
      <w:pPr>
        <w:pStyle w:val="NormalWeb"/>
        <w:spacing w:line="360" w:lineRule="auto"/>
        <w:rPr>
          <w:rFonts w:ascii="Lucida Sans Unicode" w:hAnsi="Lucida Sans Unicode" w:cs="Lucida Sans Unicode"/>
          <w:sz w:val="21"/>
          <w:szCs w:val="21"/>
          <w:lang w:val="en-US"/>
        </w:rPr>
      </w:pPr>
      <w:r w:rsidRPr="00A050F6">
        <w:rPr>
          <w:rFonts w:ascii="Lucida Sans Unicode" w:hAnsi="Lucida Sans Unicode" w:cs="Lucida Sans Unicode"/>
          <w:sz w:val="21"/>
          <w:szCs w:val="21"/>
          <w:lang w:val="en-US"/>
        </w:rPr>
        <w:t>Further information about PANTS is available from the NSPCC website. Click on the link below:</w:t>
      </w:r>
    </w:p>
    <w:p w:rsidR="00310A74" w:rsidRDefault="00DD2664" w:rsidP="00310A74">
      <w:pPr>
        <w:pStyle w:val="NormalWeb"/>
        <w:spacing w:line="360" w:lineRule="auto"/>
        <w:rPr>
          <w:rFonts w:ascii="Lucida Sans Unicode" w:hAnsi="Lucida Sans Unicode" w:cs="Lucida Sans Unicode"/>
          <w:color w:val="666666"/>
          <w:sz w:val="21"/>
          <w:szCs w:val="21"/>
          <w:lang w:val="en-US"/>
        </w:rPr>
      </w:pPr>
      <w:hyperlink r:id="rId8" w:history="1">
        <w:r w:rsidR="00310A74">
          <w:rPr>
            <w:rStyle w:val="Hyperlink"/>
            <w:sz w:val="21"/>
            <w:szCs w:val="21"/>
            <w:lang w:val="en-US"/>
          </w:rPr>
          <w:t>http://www.nspcc.org.uk/preventing-abuse/keeping-children-safe/underwear-rule/</w:t>
        </w:r>
      </w:hyperlink>
    </w:p>
    <w:p w:rsidR="00A050F6" w:rsidRDefault="00A050F6" w:rsidP="00310A74">
      <w:pPr>
        <w:pStyle w:val="NormalWeb"/>
        <w:spacing w:line="360" w:lineRule="auto"/>
        <w:rPr>
          <w:rFonts w:ascii="Lucida Sans Unicode" w:hAnsi="Lucida Sans Unicode" w:cs="Lucida Sans Unicode"/>
          <w:color w:val="666666"/>
          <w:sz w:val="21"/>
          <w:szCs w:val="21"/>
          <w:lang w:val="en-US"/>
        </w:rPr>
      </w:pPr>
    </w:p>
    <w:p w:rsidR="00A050F6" w:rsidRDefault="00A050F6" w:rsidP="00310A74">
      <w:pPr>
        <w:pStyle w:val="NormalWeb"/>
        <w:spacing w:line="360" w:lineRule="auto"/>
        <w:rPr>
          <w:rFonts w:ascii="Lucida Sans Unicode" w:hAnsi="Lucida Sans Unicode" w:cs="Lucida Sans Unicode"/>
          <w:color w:val="666666"/>
          <w:sz w:val="21"/>
          <w:szCs w:val="21"/>
          <w:lang w:val="en-US"/>
        </w:rPr>
      </w:pPr>
    </w:p>
    <w:p w:rsidR="00310A74" w:rsidRPr="00A050F6" w:rsidRDefault="00310A74" w:rsidP="00310A74">
      <w:pPr>
        <w:pStyle w:val="NormalWeb"/>
        <w:spacing w:line="360" w:lineRule="auto"/>
        <w:rPr>
          <w:rFonts w:ascii="Lucida Sans Unicode" w:hAnsi="Lucida Sans Unicode" w:cs="Lucida Sans Unicode"/>
          <w:sz w:val="21"/>
          <w:szCs w:val="21"/>
          <w:lang w:val="en-US"/>
        </w:rPr>
      </w:pPr>
      <w:r w:rsidRPr="00A050F6">
        <w:rPr>
          <w:rFonts w:ascii="Lucida Sans Unicode" w:hAnsi="Lucida Sans Unicode" w:cs="Lucida Sans Unicode"/>
          <w:sz w:val="21"/>
          <w:szCs w:val="21"/>
          <w:lang w:val="en-US"/>
        </w:rPr>
        <w:lastRenderedPageBreak/>
        <w:t>PDF information about PANTS for parents and children are available to view below:</w:t>
      </w:r>
    </w:p>
    <w:p w:rsidR="00310A74" w:rsidRPr="00A050F6" w:rsidRDefault="00310A74" w:rsidP="00310A74">
      <w:pPr>
        <w:pStyle w:val="NormalWeb"/>
        <w:spacing w:line="360" w:lineRule="auto"/>
        <w:rPr>
          <w:rFonts w:ascii="Lucida Sans Unicode" w:hAnsi="Lucida Sans Unicode" w:cs="Lucida Sans Unicode"/>
          <w:sz w:val="21"/>
          <w:szCs w:val="21"/>
          <w:lang w:val="en-US"/>
        </w:rPr>
      </w:pPr>
      <w:r w:rsidRPr="00A050F6">
        <w:rPr>
          <w:rFonts w:ascii="Lucida Sans Unicode" w:hAnsi="Lucida Sans Unicode" w:cs="Lucida Sans Unicode"/>
          <w:sz w:val="21"/>
          <w:szCs w:val="21"/>
          <w:lang w:val="en-US"/>
        </w:rPr>
        <w:t>For Parents:</w:t>
      </w:r>
    </w:p>
    <w:p w:rsidR="00310A74" w:rsidRDefault="00DD2664" w:rsidP="00310A74">
      <w:pPr>
        <w:pStyle w:val="NormalWeb"/>
        <w:spacing w:line="360" w:lineRule="auto"/>
        <w:rPr>
          <w:rFonts w:ascii="Lucida Sans Unicode" w:hAnsi="Lucida Sans Unicode" w:cs="Lucida Sans Unicode"/>
          <w:color w:val="666666"/>
          <w:sz w:val="21"/>
          <w:szCs w:val="21"/>
          <w:lang w:val="en-US"/>
        </w:rPr>
      </w:pPr>
      <w:hyperlink r:id="rId9" w:history="1">
        <w:r w:rsidR="00310A74">
          <w:rPr>
            <w:rStyle w:val="Hyperlink"/>
            <w:sz w:val="21"/>
            <w:szCs w:val="21"/>
            <w:lang w:val="en-US"/>
          </w:rPr>
          <w:t>underwear-rule-parents-guide-English</w:t>
        </w:r>
      </w:hyperlink>
    </w:p>
    <w:p w:rsidR="00310A74" w:rsidRPr="00A050F6" w:rsidRDefault="00310A74" w:rsidP="00310A74">
      <w:pPr>
        <w:pStyle w:val="NormalWeb"/>
        <w:spacing w:line="360" w:lineRule="auto"/>
        <w:rPr>
          <w:rFonts w:ascii="Lucida Sans Unicode" w:hAnsi="Lucida Sans Unicode" w:cs="Lucida Sans Unicode"/>
          <w:sz w:val="21"/>
          <w:szCs w:val="21"/>
          <w:lang w:val="en-US"/>
        </w:rPr>
      </w:pPr>
      <w:r w:rsidRPr="00A050F6">
        <w:rPr>
          <w:rFonts w:ascii="Lucida Sans Unicode" w:hAnsi="Lucida Sans Unicode" w:cs="Lucida Sans Unicode"/>
          <w:sz w:val="21"/>
          <w:szCs w:val="21"/>
          <w:lang w:val="en-US"/>
        </w:rPr>
        <w:t>For Children:</w:t>
      </w:r>
    </w:p>
    <w:p w:rsidR="00310A74" w:rsidRDefault="00DD2664" w:rsidP="00310A74">
      <w:pPr>
        <w:pStyle w:val="NormalWeb"/>
        <w:spacing w:line="360" w:lineRule="auto"/>
        <w:rPr>
          <w:rFonts w:ascii="Lucida Sans Unicode" w:hAnsi="Lucida Sans Unicode" w:cs="Lucida Sans Unicode"/>
          <w:color w:val="666666"/>
          <w:sz w:val="21"/>
          <w:szCs w:val="21"/>
          <w:lang w:val="en-US"/>
        </w:rPr>
      </w:pPr>
      <w:hyperlink r:id="rId10" w:history="1">
        <w:r w:rsidR="00310A74">
          <w:rPr>
            <w:rStyle w:val="Hyperlink"/>
            <w:sz w:val="21"/>
            <w:szCs w:val="21"/>
            <w:lang w:val="en-US"/>
          </w:rPr>
          <w:t>underwear-rule-children-guide-english</w:t>
        </w:r>
      </w:hyperlink>
    </w:p>
    <w:p w:rsidR="00310A74" w:rsidRDefault="00310A74" w:rsidP="00310A74">
      <w:pPr>
        <w:pStyle w:val="Heading2"/>
        <w:rPr>
          <w:sz w:val="34"/>
          <w:szCs w:val="34"/>
          <w:lang w:val="en-US"/>
        </w:rPr>
      </w:pPr>
      <w:r>
        <w:rPr>
          <w:sz w:val="34"/>
          <w:szCs w:val="34"/>
          <w:lang w:val="en-US"/>
        </w:rPr>
        <w:t>I-HOP</w:t>
      </w:r>
    </w:p>
    <w:p w:rsidR="00310A74" w:rsidRPr="00A050F6" w:rsidRDefault="00310A74" w:rsidP="00310A74">
      <w:pPr>
        <w:pStyle w:val="NormalWeb"/>
        <w:spacing w:line="360" w:lineRule="auto"/>
        <w:rPr>
          <w:rFonts w:ascii="Lucida Sans Unicode" w:hAnsi="Lucida Sans Unicode" w:cs="Lucida Sans Unicode"/>
          <w:sz w:val="21"/>
          <w:szCs w:val="21"/>
          <w:lang w:val="en-US"/>
        </w:rPr>
      </w:pPr>
      <w:r w:rsidRPr="00A050F6">
        <w:rPr>
          <w:rFonts w:ascii="Lucida Sans Unicode" w:hAnsi="Lucida Sans Unicode" w:cs="Lucida Sans Unicode"/>
          <w:sz w:val="21"/>
          <w:szCs w:val="21"/>
          <w:lang w:val="en-US"/>
        </w:rPr>
        <w:t xml:space="preserve">i-HOP is an England wide one-stop information and advice service for all professionals working with children and families of offenders, including frontline staff from the criminal justice system, voluntary sector, education, health, housing and social care, as well as those responsible for strategic development and commissioning. </w:t>
      </w:r>
      <w:r w:rsidR="00234161" w:rsidRPr="00A050F6">
        <w:rPr>
          <w:rFonts w:ascii="Lucida Sans Unicode" w:hAnsi="Lucida Sans Unicode" w:cs="Lucida Sans Unicode"/>
          <w:sz w:val="21"/>
          <w:szCs w:val="21"/>
          <w:lang w:val="en-US"/>
        </w:rPr>
        <w:t>St Joseph’s</w:t>
      </w:r>
      <w:r w:rsidRPr="00A050F6">
        <w:rPr>
          <w:rFonts w:ascii="Lucida Sans Unicode" w:hAnsi="Lucida Sans Unicode" w:cs="Lucida Sans Unicode"/>
          <w:sz w:val="21"/>
          <w:szCs w:val="21"/>
          <w:lang w:val="en-US"/>
        </w:rPr>
        <w:t xml:space="preserve"> is proud to be a member of I-Hop.</w:t>
      </w:r>
    </w:p>
    <w:p w:rsidR="00310A74" w:rsidRPr="00A050F6" w:rsidRDefault="00310A74" w:rsidP="00310A74">
      <w:pPr>
        <w:pStyle w:val="NormalWeb"/>
        <w:spacing w:line="360" w:lineRule="auto"/>
        <w:rPr>
          <w:rFonts w:ascii="Lucida Sans Unicode" w:hAnsi="Lucida Sans Unicode" w:cs="Lucida Sans Unicode"/>
          <w:sz w:val="21"/>
          <w:szCs w:val="21"/>
          <w:lang w:val="en-US"/>
        </w:rPr>
      </w:pPr>
      <w:r w:rsidRPr="00A050F6">
        <w:rPr>
          <w:rFonts w:ascii="Lucida Sans Unicode" w:hAnsi="Lucida Sans Unicode" w:cs="Lucida Sans Unicode"/>
          <w:sz w:val="21"/>
          <w:szCs w:val="21"/>
          <w:lang w:val="en-US"/>
        </w:rPr>
        <w:t>Further information as to how I-Hop provides support can be gained by clicking the link below:</w:t>
      </w:r>
    </w:p>
    <w:p w:rsidR="00310A74" w:rsidRDefault="00DD2664" w:rsidP="00310A74">
      <w:pPr>
        <w:pStyle w:val="NormalWeb"/>
        <w:spacing w:line="360" w:lineRule="auto"/>
        <w:rPr>
          <w:rFonts w:ascii="Lucida Sans Unicode" w:hAnsi="Lucida Sans Unicode" w:cs="Lucida Sans Unicode"/>
          <w:color w:val="666666"/>
          <w:sz w:val="21"/>
          <w:szCs w:val="21"/>
          <w:lang w:val="en-US"/>
        </w:rPr>
      </w:pPr>
      <w:hyperlink r:id="rId11" w:history="1">
        <w:r w:rsidR="00310A74">
          <w:rPr>
            <w:rStyle w:val="Hyperlink"/>
            <w:sz w:val="21"/>
            <w:szCs w:val="21"/>
            <w:lang w:val="en-US"/>
          </w:rPr>
          <w:t>https://www.i-hop.org.uk/app/about_us</w:t>
        </w:r>
      </w:hyperlink>
    </w:p>
    <w:p w:rsidR="00310A74" w:rsidRDefault="00310A74" w:rsidP="00310A74">
      <w:pPr>
        <w:pStyle w:val="Heading2"/>
        <w:jc w:val="both"/>
        <w:rPr>
          <w:sz w:val="34"/>
          <w:szCs w:val="34"/>
          <w:lang w:val="en-US"/>
        </w:rPr>
      </w:pPr>
      <w:r>
        <w:rPr>
          <w:sz w:val="34"/>
          <w:szCs w:val="34"/>
          <w:lang w:val="en-US"/>
        </w:rPr>
        <w:t>Domestic Violence, Forced Marriage (FM) and Honour Based Violence (HBV)</w:t>
      </w:r>
    </w:p>
    <w:p w:rsidR="00310A74" w:rsidRPr="00A050F6" w:rsidRDefault="00310A74" w:rsidP="00310A74">
      <w:pPr>
        <w:pStyle w:val="NormalWeb"/>
        <w:spacing w:line="360" w:lineRule="auto"/>
        <w:rPr>
          <w:rFonts w:ascii="Lucida Sans Unicode" w:hAnsi="Lucida Sans Unicode" w:cs="Lucida Sans Unicode"/>
          <w:sz w:val="21"/>
          <w:szCs w:val="21"/>
          <w:lang w:val="en-US"/>
        </w:rPr>
      </w:pPr>
      <w:r w:rsidRPr="00A050F6">
        <w:rPr>
          <w:rFonts w:ascii="Lucida Sans Unicode" w:hAnsi="Lucida Sans Unicode" w:cs="Lucida Sans Unicode"/>
          <w:sz w:val="21"/>
          <w:szCs w:val="21"/>
          <w:lang w:val="en-US"/>
        </w:rPr>
        <w:t>We are aware that violence within the home does occur. We currently work in collaboration with Merseyside Police and its Operation Encompass scheme to ensure that, where Domestic Violence has occurred and there has been Police involvement, the school is made aware and able to provide support for all affected parties.</w:t>
      </w:r>
    </w:p>
    <w:p w:rsidR="00A050F6" w:rsidRPr="00A050F6" w:rsidRDefault="00A050F6" w:rsidP="00310A74">
      <w:pPr>
        <w:pStyle w:val="NormalWeb"/>
        <w:spacing w:line="360" w:lineRule="auto"/>
        <w:rPr>
          <w:rFonts w:ascii="Lucida Sans Unicode" w:hAnsi="Lucida Sans Unicode" w:cs="Lucida Sans Unicode"/>
          <w:sz w:val="21"/>
          <w:szCs w:val="21"/>
          <w:lang w:val="en-US"/>
        </w:rPr>
      </w:pPr>
    </w:p>
    <w:p w:rsidR="00A050F6" w:rsidRPr="00A050F6" w:rsidRDefault="00A050F6" w:rsidP="00310A74">
      <w:pPr>
        <w:pStyle w:val="NormalWeb"/>
        <w:spacing w:line="360" w:lineRule="auto"/>
        <w:rPr>
          <w:rFonts w:ascii="Lucida Sans Unicode" w:hAnsi="Lucida Sans Unicode" w:cs="Lucida Sans Unicode"/>
          <w:sz w:val="21"/>
          <w:szCs w:val="21"/>
          <w:lang w:val="en-US"/>
        </w:rPr>
      </w:pPr>
    </w:p>
    <w:p w:rsidR="00310A74" w:rsidRPr="00A050F6" w:rsidRDefault="00310A74" w:rsidP="00310A74">
      <w:pPr>
        <w:pStyle w:val="NormalWeb"/>
        <w:spacing w:line="360" w:lineRule="auto"/>
        <w:rPr>
          <w:rFonts w:ascii="Lucida Sans Unicode" w:hAnsi="Lucida Sans Unicode" w:cs="Lucida Sans Unicode"/>
          <w:sz w:val="21"/>
          <w:szCs w:val="21"/>
          <w:lang w:val="en-US"/>
        </w:rPr>
      </w:pPr>
      <w:r w:rsidRPr="00A050F6">
        <w:rPr>
          <w:rFonts w:ascii="Lucida Sans Unicode" w:hAnsi="Lucida Sans Unicode" w:cs="Lucida Sans Unicode"/>
          <w:sz w:val="21"/>
          <w:szCs w:val="21"/>
          <w:lang w:val="en-US"/>
        </w:rPr>
        <w:lastRenderedPageBreak/>
        <w:t>In cases of forced marriage and honour based violence, we are aware that these can involve complex and sensitive issues. Where schools believe that a child is at harm or in significant need from such circumstances, we are obliged and dedicated to acting within their best interests by contacting Children’s Services and the Police.</w:t>
      </w:r>
    </w:p>
    <w:p w:rsidR="00310A74" w:rsidRDefault="00DD2664" w:rsidP="00310A74">
      <w:pPr>
        <w:pStyle w:val="NormalWeb"/>
        <w:spacing w:line="360" w:lineRule="auto"/>
        <w:rPr>
          <w:rFonts w:ascii="Lucida Sans Unicode" w:hAnsi="Lucida Sans Unicode" w:cs="Lucida Sans Unicode"/>
          <w:color w:val="666666"/>
          <w:sz w:val="21"/>
          <w:szCs w:val="21"/>
          <w:lang w:val="en-US"/>
        </w:rPr>
      </w:pPr>
      <w:hyperlink r:id="rId12" w:history="1">
        <w:r w:rsidR="00310A74">
          <w:rPr>
            <w:rStyle w:val="Hyperlink"/>
            <w:sz w:val="21"/>
            <w:szCs w:val="21"/>
            <w:lang w:val="en-US"/>
          </w:rPr>
          <w:t>FM and HBV Guidance</w:t>
        </w:r>
      </w:hyperlink>
    </w:p>
    <w:p w:rsidR="00A050F6" w:rsidRPr="00A050F6" w:rsidRDefault="00310A74" w:rsidP="00A050F6">
      <w:pPr>
        <w:pStyle w:val="NormalWeb"/>
        <w:spacing w:line="360" w:lineRule="auto"/>
        <w:jc w:val="both"/>
        <w:rPr>
          <w:rFonts w:ascii="Lucida Sans Unicode" w:hAnsi="Lucida Sans Unicode" w:cs="Lucida Sans Unicode"/>
          <w:sz w:val="21"/>
          <w:szCs w:val="21"/>
          <w:lang w:val="en-US"/>
        </w:rPr>
      </w:pPr>
      <w:r w:rsidRPr="00A050F6">
        <w:rPr>
          <w:rFonts w:ascii="Lucida Sans Unicode" w:hAnsi="Lucida Sans Unicode" w:cs="Lucida Sans Unicode"/>
          <w:sz w:val="21"/>
          <w:szCs w:val="21"/>
          <w:lang w:val="en-US"/>
        </w:rPr>
        <w:t>Useful Contacts:</w:t>
      </w:r>
    </w:p>
    <w:p w:rsidR="00310A74" w:rsidRPr="00A050F6" w:rsidRDefault="00310A74" w:rsidP="00A050F6">
      <w:pPr>
        <w:pStyle w:val="NormalWeb"/>
        <w:spacing w:line="360" w:lineRule="auto"/>
        <w:jc w:val="both"/>
        <w:rPr>
          <w:rFonts w:ascii="Lucida Sans Unicode" w:hAnsi="Lucida Sans Unicode" w:cs="Lucida Sans Unicode"/>
          <w:sz w:val="21"/>
          <w:szCs w:val="21"/>
          <w:lang w:val="en-US"/>
        </w:rPr>
      </w:pPr>
      <w:r w:rsidRPr="00A050F6">
        <w:rPr>
          <w:rStyle w:val="Strong"/>
          <w:rFonts w:ascii="Lucida Sans Unicode" w:hAnsi="Lucida Sans Unicode" w:cs="Lucida Sans Unicode"/>
          <w:sz w:val="21"/>
          <w:szCs w:val="21"/>
          <w:lang w:val="en-US"/>
        </w:rPr>
        <w:t>National Support</w:t>
      </w:r>
    </w:p>
    <w:p w:rsidR="00310A74" w:rsidRDefault="00310A74" w:rsidP="00310A74">
      <w:pPr>
        <w:numPr>
          <w:ilvl w:val="0"/>
          <w:numId w:val="3"/>
        </w:numPr>
        <w:spacing w:after="120" w:line="336" w:lineRule="auto"/>
        <w:ind w:left="360"/>
        <w:rPr>
          <w:rFonts w:ascii="Lucida Sans Unicode" w:hAnsi="Lucida Sans Unicode" w:cs="Lucida Sans Unicode"/>
          <w:color w:val="666666"/>
          <w:sz w:val="21"/>
          <w:szCs w:val="21"/>
          <w:lang w:val="en-US"/>
        </w:rPr>
      </w:pPr>
      <w:r w:rsidRPr="00A050F6">
        <w:rPr>
          <w:rFonts w:ascii="Lucida Sans Unicode" w:hAnsi="Lucida Sans Unicode" w:cs="Lucida Sans Unicode"/>
          <w:sz w:val="21"/>
          <w:szCs w:val="21"/>
          <w:lang w:val="en-US"/>
        </w:rPr>
        <w:t>Forced Marriage Unit 0207008 015</w:t>
      </w:r>
      <w:r>
        <w:rPr>
          <w:rFonts w:ascii="Lucida Sans Unicode" w:hAnsi="Lucida Sans Unicode" w:cs="Lucida Sans Unicode"/>
          <w:color w:val="666666"/>
          <w:sz w:val="21"/>
          <w:szCs w:val="21"/>
          <w:lang w:val="en-US"/>
        </w:rPr>
        <w:t>,</w:t>
      </w:r>
      <w:hyperlink r:id="rId13" w:history="1">
        <w:r>
          <w:rPr>
            <w:rStyle w:val="Hyperlink"/>
            <w:sz w:val="21"/>
            <w:szCs w:val="21"/>
            <w:lang w:val="en-US"/>
          </w:rPr>
          <w:t>fmu@fco.gov.uk</w:t>
        </w:r>
      </w:hyperlink>
    </w:p>
    <w:p w:rsidR="00310A74" w:rsidRDefault="00A050F6" w:rsidP="00310A74">
      <w:pPr>
        <w:numPr>
          <w:ilvl w:val="0"/>
          <w:numId w:val="3"/>
        </w:numPr>
        <w:spacing w:after="120" w:line="336" w:lineRule="auto"/>
        <w:ind w:left="360"/>
        <w:rPr>
          <w:rFonts w:ascii="Lucida Sans Unicode" w:hAnsi="Lucida Sans Unicode" w:cs="Lucida Sans Unicode"/>
          <w:color w:val="666666"/>
          <w:sz w:val="21"/>
          <w:szCs w:val="21"/>
          <w:lang w:val="en-US"/>
        </w:rPr>
      </w:pPr>
      <w:r>
        <w:rPr>
          <w:rFonts w:ascii="Lucida Sans Unicode" w:hAnsi="Lucida Sans Unicode" w:cs="Lucida Sans Unicode"/>
          <w:sz w:val="21"/>
          <w:szCs w:val="21"/>
          <w:lang w:val="en-US"/>
        </w:rPr>
        <w:t>Child</w:t>
      </w:r>
      <w:r w:rsidR="00310A74" w:rsidRPr="00A050F6">
        <w:rPr>
          <w:rFonts w:ascii="Lucida Sans Unicode" w:hAnsi="Lucida Sans Unicode" w:cs="Lucida Sans Unicode"/>
          <w:sz w:val="21"/>
          <w:szCs w:val="21"/>
          <w:lang w:val="en-US"/>
        </w:rPr>
        <w:t>line: 0800 1111</w:t>
      </w:r>
      <w:r w:rsidR="00310A74">
        <w:rPr>
          <w:rFonts w:ascii="Lucida Sans Unicode" w:hAnsi="Lucida Sans Unicode" w:cs="Lucida Sans Unicode"/>
          <w:color w:val="666666"/>
          <w:sz w:val="21"/>
          <w:szCs w:val="21"/>
          <w:lang w:val="en-US"/>
        </w:rPr>
        <w:t xml:space="preserve"> </w:t>
      </w:r>
      <w:hyperlink r:id="rId14" w:history="1">
        <w:r w:rsidR="00310A74">
          <w:rPr>
            <w:rStyle w:val="Hyperlink"/>
            <w:sz w:val="21"/>
            <w:szCs w:val="21"/>
            <w:lang w:val="en-US"/>
          </w:rPr>
          <w:t>www.childline.org.uk</w:t>
        </w:r>
      </w:hyperlink>
    </w:p>
    <w:p w:rsidR="00310A74" w:rsidRPr="00A050F6" w:rsidRDefault="00310A74" w:rsidP="00310A74">
      <w:pPr>
        <w:numPr>
          <w:ilvl w:val="0"/>
          <w:numId w:val="3"/>
        </w:numPr>
        <w:spacing w:after="120" w:line="336" w:lineRule="auto"/>
        <w:ind w:left="360"/>
        <w:rPr>
          <w:rFonts w:ascii="Lucida Sans Unicode" w:hAnsi="Lucida Sans Unicode" w:cs="Lucida Sans Unicode"/>
          <w:sz w:val="21"/>
          <w:szCs w:val="21"/>
          <w:lang w:val="en-US"/>
        </w:rPr>
      </w:pPr>
      <w:r w:rsidRPr="00A050F6">
        <w:rPr>
          <w:rFonts w:ascii="Lucida Sans Unicode" w:hAnsi="Lucida Sans Unicode" w:cs="Lucida Sans Unicode"/>
          <w:sz w:val="21"/>
          <w:szCs w:val="21"/>
          <w:lang w:val="en-US"/>
        </w:rPr>
        <w:t>Karma Nirvana Helpline: 0800 5999 247</w:t>
      </w:r>
    </w:p>
    <w:p w:rsidR="00310A74" w:rsidRPr="00A050F6" w:rsidRDefault="00310A74" w:rsidP="00310A74">
      <w:pPr>
        <w:numPr>
          <w:ilvl w:val="0"/>
          <w:numId w:val="3"/>
        </w:numPr>
        <w:spacing w:after="120" w:line="336" w:lineRule="auto"/>
        <w:ind w:left="360"/>
        <w:rPr>
          <w:rFonts w:ascii="Lucida Sans Unicode" w:hAnsi="Lucida Sans Unicode" w:cs="Lucida Sans Unicode"/>
          <w:sz w:val="21"/>
          <w:szCs w:val="21"/>
          <w:lang w:val="en-US"/>
        </w:rPr>
      </w:pPr>
      <w:r w:rsidRPr="00A050F6">
        <w:rPr>
          <w:rFonts w:ascii="Lucida Sans Unicode" w:hAnsi="Lucida Sans Unicode" w:cs="Lucida Sans Unicode"/>
          <w:sz w:val="21"/>
          <w:szCs w:val="21"/>
          <w:lang w:val="en-US"/>
        </w:rPr>
        <w:t>NSPCC:080 8800 5000</w:t>
      </w:r>
    </w:p>
    <w:p w:rsidR="00310A74" w:rsidRDefault="00310A74" w:rsidP="00310A74">
      <w:pPr>
        <w:numPr>
          <w:ilvl w:val="0"/>
          <w:numId w:val="3"/>
        </w:numPr>
        <w:spacing w:after="120" w:line="336" w:lineRule="auto"/>
        <w:ind w:left="360"/>
        <w:rPr>
          <w:rFonts w:ascii="Lucida Sans Unicode" w:hAnsi="Lucida Sans Unicode" w:cs="Lucida Sans Unicode"/>
          <w:color w:val="666666"/>
          <w:sz w:val="21"/>
          <w:szCs w:val="21"/>
          <w:lang w:val="en-US"/>
        </w:rPr>
      </w:pPr>
      <w:r w:rsidRPr="00A050F6">
        <w:rPr>
          <w:rFonts w:ascii="Lucida Sans Unicode" w:hAnsi="Lucida Sans Unicode" w:cs="Lucida Sans Unicode"/>
          <w:sz w:val="21"/>
          <w:szCs w:val="21"/>
          <w:lang w:val="en-US"/>
        </w:rPr>
        <w:t>Iranian/Kurdish Women’s Right Organisation 0207 920646</w:t>
      </w:r>
      <w:r>
        <w:rPr>
          <w:rFonts w:ascii="Lucida Sans Unicode" w:hAnsi="Lucida Sans Unicode" w:cs="Lucida Sans Unicode"/>
          <w:color w:val="666666"/>
          <w:sz w:val="21"/>
          <w:szCs w:val="21"/>
          <w:lang w:val="en-US"/>
        </w:rPr>
        <w:t>0</w:t>
      </w:r>
    </w:p>
    <w:p w:rsidR="00310A74" w:rsidRDefault="00310A74" w:rsidP="00310A74">
      <w:pPr>
        <w:pStyle w:val="NormalWeb"/>
        <w:spacing w:line="360" w:lineRule="auto"/>
        <w:rPr>
          <w:rFonts w:ascii="Lucida Sans Unicode" w:hAnsi="Lucida Sans Unicode" w:cs="Lucida Sans Unicode"/>
          <w:color w:val="666666"/>
          <w:sz w:val="21"/>
          <w:szCs w:val="21"/>
          <w:lang w:val="en-US"/>
        </w:rPr>
      </w:pPr>
      <w:r>
        <w:rPr>
          <w:rStyle w:val="Strong"/>
          <w:rFonts w:ascii="Lucida Sans Unicode" w:hAnsi="Lucida Sans Unicode" w:cs="Lucida Sans Unicode"/>
          <w:color w:val="666666"/>
          <w:sz w:val="21"/>
          <w:szCs w:val="21"/>
          <w:lang w:val="en-US"/>
        </w:rPr>
        <w:t>Local Contacts:</w:t>
      </w:r>
    </w:p>
    <w:p w:rsidR="00310A74" w:rsidRDefault="00310A74" w:rsidP="00310A74">
      <w:pPr>
        <w:numPr>
          <w:ilvl w:val="0"/>
          <w:numId w:val="4"/>
        </w:numPr>
        <w:spacing w:after="120" w:line="336" w:lineRule="auto"/>
        <w:ind w:left="360"/>
        <w:rPr>
          <w:rFonts w:ascii="Lucida Sans Unicode" w:hAnsi="Lucida Sans Unicode" w:cs="Lucida Sans Unicode"/>
          <w:color w:val="666666"/>
          <w:sz w:val="21"/>
          <w:szCs w:val="21"/>
          <w:lang w:val="en-US"/>
        </w:rPr>
      </w:pPr>
      <w:r w:rsidRPr="00A050F6">
        <w:rPr>
          <w:rFonts w:ascii="Lucida Sans Unicode" w:hAnsi="Lucida Sans Unicode" w:cs="Lucida Sans Unicode"/>
          <w:sz w:val="21"/>
          <w:szCs w:val="21"/>
          <w:lang w:val="en-US"/>
        </w:rPr>
        <w:t>Merseyside Forced Marriage &amp; HBV Protocol</w:t>
      </w:r>
      <w:r>
        <w:rPr>
          <w:rFonts w:ascii="Lucida Sans Unicode" w:hAnsi="Lucida Sans Unicode" w:cs="Lucida Sans Unicode"/>
          <w:color w:val="666666"/>
          <w:sz w:val="21"/>
          <w:szCs w:val="21"/>
          <w:lang w:val="en-US"/>
        </w:rPr>
        <w:t xml:space="preserve">: </w:t>
      </w:r>
      <w:hyperlink r:id="rId15" w:history="1">
        <w:r>
          <w:rPr>
            <w:rStyle w:val="Hyperlink"/>
            <w:sz w:val="21"/>
            <w:szCs w:val="21"/>
            <w:lang w:val="en-US"/>
          </w:rPr>
          <w:t>www.liverpoolscb.org</w:t>
        </w:r>
      </w:hyperlink>
    </w:p>
    <w:p w:rsidR="00310A74" w:rsidRPr="00A050F6" w:rsidRDefault="00310A74" w:rsidP="00310A74">
      <w:pPr>
        <w:numPr>
          <w:ilvl w:val="0"/>
          <w:numId w:val="4"/>
        </w:numPr>
        <w:spacing w:after="120" w:line="336" w:lineRule="auto"/>
        <w:ind w:left="360"/>
        <w:rPr>
          <w:rFonts w:ascii="Lucida Sans Unicode" w:hAnsi="Lucida Sans Unicode" w:cs="Lucida Sans Unicode"/>
          <w:sz w:val="21"/>
          <w:szCs w:val="21"/>
          <w:lang w:val="en-US"/>
        </w:rPr>
      </w:pPr>
      <w:r w:rsidRPr="00A050F6">
        <w:rPr>
          <w:rFonts w:ascii="Lucida Sans Unicode" w:hAnsi="Lucida Sans Unicode" w:cs="Lucida Sans Unicode"/>
          <w:sz w:val="21"/>
          <w:szCs w:val="21"/>
          <w:lang w:val="en-US"/>
        </w:rPr>
        <w:t>Savera Liverpool (DAS for BAMER Communities): 07716 266 484</w:t>
      </w:r>
    </w:p>
    <w:p w:rsidR="00310A74" w:rsidRDefault="00DD2664" w:rsidP="00310A74">
      <w:pPr>
        <w:numPr>
          <w:ilvl w:val="0"/>
          <w:numId w:val="4"/>
        </w:numPr>
        <w:spacing w:after="120" w:line="336" w:lineRule="auto"/>
        <w:ind w:left="360"/>
        <w:rPr>
          <w:rFonts w:ascii="Lucida Sans Unicode" w:hAnsi="Lucida Sans Unicode" w:cs="Lucida Sans Unicode"/>
          <w:color w:val="666666"/>
          <w:sz w:val="21"/>
          <w:szCs w:val="21"/>
          <w:lang w:val="en-US"/>
        </w:rPr>
      </w:pPr>
      <w:hyperlink r:id="rId16" w:history="1">
        <w:r w:rsidR="00310A74">
          <w:rPr>
            <w:rStyle w:val="Hyperlink"/>
            <w:sz w:val="21"/>
            <w:szCs w:val="21"/>
            <w:lang w:val="en-US"/>
          </w:rPr>
          <w:t>http://www.saveraliverpool.co.uk/</w:t>
        </w:r>
      </w:hyperlink>
    </w:p>
    <w:p w:rsidR="00310A74" w:rsidRPr="00A050F6" w:rsidRDefault="00310A74" w:rsidP="00310A74">
      <w:pPr>
        <w:numPr>
          <w:ilvl w:val="0"/>
          <w:numId w:val="4"/>
        </w:numPr>
        <w:spacing w:after="120" w:line="336" w:lineRule="auto"/>
        <w:ind w:left="360"/>
        <w:rPr>
          <w:rFonts w:ascii="Lucida Sans Unicode" w:hAnsi="Lucida Sans Unicode" w:cs="Lucida Sans Unicode"/>
          <w:sz w:val="21"/>
          <w:szCs w:val="21"/>
          <w:lang w:val="en-US"/>
        </w:rPr>
      </w:pPr>
      <w:r w:rsidRPr="00A050F6">
        <w:rPr>
          <w:rFonts w:ascii="Lucida Sans Unicode" w:hAnsi="Lucida Sans Unicode" w:cs="Lucida Sans Unicode"/>
          <w:sz w:val="21"/>
          <w:szCs w:val="21"/>
          <w:lang w:val="en-US"/>
        </w:rPr>
        <w:t>Amadudu (BME Refugee): 0151 734 0083</w:t>
      </w:r>
    </w:p>
    <w:p w:rsidR="00310A74" w:rsidRPr="00A050F6" w:rsidRDefault="00310A74" w:rsidP="00310A74">
      <w:pPr>
        <w:numPr>
          <w:ilvl w:val="0"/>
          <w:numId w:val="4"/>
        </w:numPr>
        <w:spacing w:after="120" w:line="336" w:lineRule="auto"/>
        <w:ind w:left="360"/>
        <w:rPr>
          <w:rFonts w:ascii="Lucida Sans Unicode" w:hAnsi="Lucida Sans Unicode" w:cs="Lucida Sans Unicode"/>
          <w:sz w:val="21"/>
          <w:szCs w:val="21"/>
          <w:lang w:val="en-US"/>
        </w:rPr>
      </w:pPr>
      <w:r w:rsidRPr="00A050F6">
        <w:rPr>
          <w:rFonts w:ascii="Lucida Sans Unicode" w:hAnsi="Lucida Sans Unicode" w:cs="Lucida Sans Unicode"/>
          <w:sz w:val="21"/>
          <w:szCs w:val="21"/>
          <w:lang w:val="en-US"/>
        </w:rPr>
        <w:t>South Liverpool DVS; 0151 494 2222</w:t>
      </w:r>
    </w:p>
    <w:p w:rsidR="00310A74" w:rsidRPr="00A050F6" w:rsidRDefault="00310A74" w:rsidP="00310A74">
      <w:pPr>
        <w:numPr>
          <w:ilvl w:val="0"/>
          <w:numId w:val="4"/>
        </w:numPr>
        <w:spacing w:after="120" w:line="336" w:lineRule="auto"/>
        <w:ind w:left="360"/>
        <w:rPr>
          <w:rFonts w:ascii="Lucida Sans Unicode" w:hAnsi="Lucida Sans Unicode" w:cs="Lucida Sans Unicode"/>
          <w:sz w:val="21"/>
          <w:szCs w:val="21"/>
          <w:lang w:val="en-US"/>
        </w:rPr>
      </w:pPr>
      <w:r w:rsidRPr="00A050F6">
        <w:rPr>
          <w:rFonts w:ascii="Lucida Sans Unicode" w:hAnsi="Lucida Sans Unicode" w:cs="Lucida Sans Unicode"/>
          <w:sz w:val="21"/>
          <w:szCs w:val="21"/>
          <w:lang w:val="en-US"/>
        </w:rPr>
        <w:t>LDAS 0151 263-7474</w:t>
      </w:r>
    </w:p>
    <w:p w:rsidR="00310A74" w:rsidRPr="00A050F6" w:rsidRDefault="00310A74" w:rsidP="00310A74">
      <w:pPr>
        <w:numPr>
          <w:ilvl w:val="0"/>
          <w:numId w:val="4"/>
        </w:numPr>
        <w:spacing w:after="120" w:line="336" w:lineRule="auto"/>
        <w:ind w:left="360"/>
        <w:rPr>
          <w:rFonts w:ascii="Lucida Sans Unicode" w:hAnsi="Lucida Sans Unicode" w:cs="Lucida Sans Unicode"/>
          <w:sz w:val="21"/>
          <w:szCs w:val="21"/>
          <w:lang w:val="en-US"/>
        </w:rPr>
      </w:pPr>
      <w:r w:rsidRPr="00A050F6">
        <w:rPr>
          <w:rFonts w:ascii="Lucida Sans Unicode" w:hAnsi="Lucida Sans Unicode" w:cs="Lucida Sans Unicode"/>
          <w:sz w:val="21"/>
          <w:szCs w:val="21"/>
          <w:lang w:val="en-US"/>
        </w:rPr>
        <w:t>ABC DVP: 0151 482 2484</w:t>
      </w:r>
    </w:p>
    <w:p w:rsidR="00310A74" w:rsidRPr="00A050F6" w:rsidRDefault="00310A74" w:rsidP="00310A74">
      <w:pPr>
        <w:numPr>
          <w:ilvl w:val="0"/>
          <w:numId w:val="4"/>
        </w:numPr>
        <w:spacing w:after="120" w:line="336" w:lineRule="auto"/>
        <w:ind w:left="360"/>
        <w:rPr>
          <w:rFonts w:ascii="Lucida Sans Unicode" w:hAnsi="Lucida Sans Unicode" w:cs="Lucida Sans Unicode"/>
          <w:sz w:val="21"/>
          <w:szCs w:val="21"/>
          <w:lang w:val="en-US"/>
        </w:rPr>
      </w:pPr>
      <w:r w:rsidRPr="00A050F6">
        <w:rPr>
          <w:rFonts w:ascii="Lucida Sans Unicode" w:hAnsi="Lucida Sans Unicode" w:cs="Lucida Sans Unicode"/>
          <w:sz w:val="21"/>
          <w:szCs w:val="21"/>
          <w:lang w:val="en-US"/>
        </w:rPr>
        <w:t>WHISC: 0151 707 1826</w:t>
      </w:r>
    </w:p>
    <w:p w:rsidR="00310A74" w:rsidRPr="00A050F6" w:rsidRDefault="00310A74" w:rsidP="00310A74">
      <w:pPr>
        <w:numPr>
          <w:ilvl w:val="0"/>
          <w:numId w:val="4"/>
        </w:numPr>
        <w:spacing w:after="120" w:line="336" w:lineRule="auto"/>
        <w:ind w:left="360"/>
        <w:rPr>
          <w:rFonts w:ascii="Lucida Sans Unicode" w:hAnsi="Lucida Sans Unicode" w:cs="Lucida Sans Unicode"/>
          <w:sz w:val="21"/>
          <w:szCs w:val="21"/>
          <w:lang w:val="en-US"/>
        </w:rPr>
      </w:pPr>
      <w:r w:rsidRPr="00A050F6">
        <w:rPr>
          <w:rFonts w:ascii="Lucida Sans Unicode" w:hAnsi="Lucida Sans Unicode" w:cs="Lucida Sans Unicode"/>
          <w:sz w:val="21"/>
          <w:szCs w:val="21"/>
          <w:lang w:val="en-US"/>
        </w:rPr>
        <w:t>Liverpool Domestic Abuse service: 0151 263 74 4</w:t>
      </w:r>
    </w:p>
    <w:p w:rsidR="00234161" w:rsidRPr="00A050F6" w:rsidRDefault="00310A74" w:rsidP="00A050F6">
      <w:pPr>
        <w:numPr>
          <w:ilvl w:val="0"/>
          <w:numId w:val="4"/>
        </w:numPr>
        <w:spacing w:after="120" w:line="336" w:lineRule="auto"/>
        <w:ind w:left="360"/>
        <w:rPr>
          <w:rFonts w:ascii="Lucida Sans Unicode" w:hAnsi="Lucida Sans Unicode" w:cs="Lucida Sans Unicode"/>
          <w:color w:val="666666"/>
          <w:sz w:val="21"/>
          <w:szCs w:val="21"/>
          <w:lang w:val="en-US"/>
        </w:rPr>
      </w:pPr>
      <w:r w:rsidRPr="00A050F6">
        <w:rPr>
          <w:rFonts w:ascii="Lucida Sans Unicode" w:hAnsi="Lucida Sans Unicode" w:cs="Lucida Sans Unicode"/>
          <w:sz w:val="21"/>
          <w:szCs w:val="21"/>
          <w:lang w:val="en-US"/>
        </w:rPr>
        <w:t>Knowsley Domestic Violence Support Service: 0151 548 3333</w:t>
      </w:r>
      <w:r>
        <w:rPr>
          <w:rFonts w:ascii="Lucida Sans Unicode" w:hAnsi="Lucida Sans Unicode" w:cs="Lucida Sans Unicode"/>
          <w:color w:val="666666"/>
          <w:sz w:val="21"/>
          <w:szCs w:val="21"/>
          <w:lang w:val="en-US"/>
        </w:rPr>
        <w:t xml:space="preserve"> </w:t>
      </w:r>
      <w:hyperlink r:id="rId17" w:history="1">
        <w:r>
          <w:rPr>
            <w:rStyle w:val="Hyperlink"/>
            <w:sz w:val="21"/>
            <w:szCs w:val="21"/>
            <w:lang w:val="en-US"/>
          </w:rPr>
          <w:t>http://www.kdvss.plus.com/index.html</w:t>
        </w:r>
      </w:hyperlink>
    </w:p>
    <w:p w:rsidR="00310A74" w:rsidRDefault="00310A74" w:rsidP="00310A74">
      <w:pPr>
        <w:pStyle w:val="Heading2"/>
        <w:jc w:val="both"/>
        <w:rPr>
          <w:sz w:val="34"/>
          <w:szCs w:val="34"/>
          <w:lang w:val="en-US"/>
        </w:rPr>
      </w:pPr>
      <w:r>
        <w:rPr>
          <w:sz w:val="34"/>
          <w:szCs w:val="34"/>
          <w:lang w:val="en-US"/>
        </w:rPr>
        <w:lastRenderedPageBreak/>
        <w:t>Local Authority Designated Officer (LADO)</w:t>
      </w:r>
    </w:p>
    <w:p w:rsidR="00310A74" w:rsidRPr="00A050F6" w:rsidRDefault="00310A74" w:rsidP="00310A74">
      <w:pPr>
        <w:pStyle w:val="NormalWeb"/>
        <w:spacing w:line="360" w:lineRule="auto"/>
        <w:rPr>
          <w:rFonts w:ascii="Lucida Sans Unicode" w:hAnsi="Lucida Sans Unicode" w:cs="Lucida Sans Unicode"/>
          <w:sz w:val="21"/>
          <w:szCs w:val="21"/>
          <w:lang w:val="en-US"/>
        </w:rPr>
      </w:pPr>
      <w:r w:rsidRPr="00A050F6">
        <w:rPr>
          <w:rFonts w:ascii="Lucida Sans Unicode" w:hAnsi="Lucida Sans Unicode" w:cs="Lucida Sans Unicode"/>
          <w:sz w:val="21"/>
          <w:szCs w:val="21"/>
          <w:lang w:val="en-US"/>
        </w:rPr>
        <w:t>The LADO works within Children’s Services and should be alerted to all cases in which it is alleged that a person who works with children has:</w:t>
      </w:r>
    </w:p>
    <w:p w:rsidR="00310A74" w:rsidRPr="00A050F6" w:rsidRDefault="00310A74" w:rsidP="00310A74">
      <w:pPr>
        <w:numPr>
          <w:ilvl w:val="0"/>
          <w:numId w:val="5"/>
        </w:numPr>
        <w:spacing w:after="120" w:line="336" w:lineRule="auto"/>
        <w:ind w:left="360"/>
        <w:rPr>
          <w:rFonts w:ascii="Lucida Sans Unicode" w:hAnsi="Lucida Sans Unicode" w:cs="Lucida Sans Unicode"/>
          <w:sz w:val="21"/>
          <w:szCs w:val="21"/>
          <w:lang w:val="en-US"/>
        </w:rPr>
      </w:pPr>
      <w:r w:rsidRPr="00A050F6">
        <w:rPr>
          <w:rFonts w:ascii="Lucida Sans Unicode" w:hAnsi="Lucida Sans Unicode" w:cs="Lucida Sans Unicode"/>
          <w:sz w:val="21"/>
          <w:szCs w:val="21"/>
          <w:lang w:val="en-US"/>
        </w:rPr>
        <w:t>behaved in a way that has harmed, or may have harmed, a child</w:t>
      </w:r>
    </w:p>
    <w:p w:rsidR="00310A74" w:rsidRPr="00A050F6" w:rsidRDefault="00310A74" w:rsidP="00310A74">
      <w:pPr>
        <w:numPr>
          <w:ilvl w:val="0"/>
          <w:numId w:val="5"/>
        </w:numPr>
        <w:spacing w:after="120" w:line="336" w:lineRule="auto"/>
        <w:ind w:left="360"/>
        <w:rPr>
          <w:rFonts w:ascii="Lucida Sans Unicode" w:hAnsi="Lucida Sans Unicode" w:cs="Lucida Sans Unicode"/>
          <w:sz w:val="21"/>
          <w:szCs w:val="21"/>
          <w:lang w:val="en-US"/>
        </w:rPr>
      </w:pPr>
      <w:r w:rsidRPr="00A050F6">
        <w:rPr>
          <w:rFonts w:ascii="Lucida Sans Unicode" w:hAnsi="Lucida Sans Unicode" w:cs="Lucida Sans Unicode"/>
          <w:sz w:val="21"/>
          <w:szCs w:val="21"/>
          <w:lang w:val="en-US"/>
        </w:rPr>
        <w:t>possibly committed a criminal offence against children, or related to a child</w:t>
      </w:r>
    </w:p>
    <w:p w:rsidR="00310A74" w:rsidRPr="00A050F6" w:rsidRDefault="00310A74" w:rsidP="00310A74">
      <w:pPr>
        <w:numPr>
          <w:ilvl w:val="0"/>
          <w:numId w:val="5"/>
        </w:numPr>
        <w:spacing w:after="120" w:line="336" w:lineRule="auto"/>
        <w:ind w:left="360"/>
        <w:rPr>
          <w:rFonts w:ascii="Lucida Sans Unicode" w:hAnsi="Lucida Sans Unicode" w:cs="Lucida Sans Unicode"/>
          <w:sz w:val="21"/>
          <w:szCs w:val="21"/>
          <w:lang w:val="en-US"/>
        </w:rPr>
      </w:pPr>
      <w:r w:rsidRPr="00A050F6">
        <w:rPr>
          <w:rFonts w:ascii="Lucida Sans Unicode" w:hAnsi="Lucida Sans Unicode" w:cs="Lucida Sans Unicode"/>
          <w:sz w:val="21"/>
          <w:szCs w:val="21"/>
          <w:lang w:val="en-US"/>
        </w:rPr>
        <w:t>behaved towards a child or children in a way that indicates s/he is unsuitable to work with children</w:t>
      </w:r>
    </w:p>
    <w:p w:rsidR="00310A74" w:rsidRPr="00A050F6" w:rsidRDefault="00310A74" w:rsidP="00310A74">
      <w:pPr>
        <w:pStyle w:val="NormalWeb"/>
        <w:spacing w:line="360" w:lineRule="auto"/>
        <w:rPr>
          <w:rFonts w:ascii="Lucida Sans Unicode" w:hAnsi="Lucida Sans Unicode" w:cs="Lucida Sans Unicode"/>
          <w:sz w:val="21"/>
          <w:szCs w:val="21"/>
          <w:lang w:val="en-US"/>
        </w:rPr>
      </w:pPr>
      <w:r w:rsidRPr="00A050F6">
        <w:rPr>
          <w:rFonts w:ascii="Lucida Sans Unicode" w:hAnsi="Lucida Sans Unicode" w:cs="Lucida Sans Unicode"/>
          <w:sz w:val="21"/>
          <w:szCs w:val="21"/>
          <w:lang w:val="en-US"/>
        </w:rPr>
        <w:t>The LADO role applies to paid, unpaid, volunteer, casual, agency and self-employed workers. They capture concerns, allegations or offences emanating from outside of work. The LADO is involved from the initial phase of the allegation through to the conclusion of the case.</w:t>
      </w:r>
    </w:p>
    <w:p w:rsidR="00310A74" w:rsidRPr="00A050F6" w:rsidRDefault="00310A74" w:rsidP="00310A74">
      <w:pPr>
        <w:pStyle w:val="NormalWeb"/>
        <w:spacing w:line="360" w:lineRule="auto"/>
        <w:rPr>
          <w:rFonts w:ascii="Lucida Sans Unicode" w:hAnsi="Lucida Sans Unicode" w:cs="Lucida Sans Unicode"/>
          <w:sz w:val="21"/>
          <w:szCs w:val="21"/>
          <w:lang w:val="en-US"/>
        </w:rPr>
      </w:pPr>
      <w:r w:rsidRPr="00A050F6">
        <w:rPr>
          <w:rFonts w:ascii="Lucida Sans Unicode" w:hAnsi="Lucida Sans Unicode" w:cs="Lucida Sans Unicode"/>
          <w:sz w:val="21"/>
          <w:szCs w:val="21"/>
          <w:lang w:val="en-US"/>
        </w:rPr>
        <w:t>They will provide advice, guidance and help to determine whether the allegation sits within the scope of the procedures.</w:t>
      </w:r>
    </w:p>
    <w:p w:rsidR="00310A74" w:rsidRDefault="00310A74" w:rsidP="00310A74">
      <w:pPr>
        <w:pStyle w:val="NormalWeb"/>
        <w:spacing w:line="360" w:lineRule="auto"/>
        <w:rPr>
          <w:rFonts w:ascii="Lucida Sans Unicode" w:hAnsi="Lucida Sans Unicode" w:cs="Lucida Sans Unicode"/>
          <w:color w:val="666666"/>
          <w:sz w:val="21"/>
          <w:szCs w:val="21"/>
          <w:lang w:val="en-US"/>
        </w:rPr>
      </w:pPr>
      <w:r w:rsidRPr="00A050F6">
        <w:rPr>
          <w:rFonts w:ascii="Lucida Sans Unicode" w:hAnsi="Lucida Sans Unicode" w:cs="Lucida Sans Unicode"/>
          <w:sz w:val="21"/>
          <w:szCs w:val="21"/>
          <w:lang w:val="en-US"/>
        </w:rPr>
        <w:t>The LADO helps co-ordinate information-sharing with the right people and will also monitor and track any investigation, with the aim to resolve it as quickly as possible.</w:t>
      </w:r>
      <w:r w:rsidRPr="00A050F6">
        <w:rPr>
          <w:rFonts w:ascii="Lucida Sans Unicode" w:hAnsi="Lucida Sans Unicode" w:cs="Lucida Sans Unicode"/>
          <w:sz w:val="21"/>
          <w:szCs w:val="21"/>
          <w:lang w:val="en-US"/>
        </w:rPr>
        <w:br/>
        <w:t>If you need to contact your Local Authority Designated Officer (LADO), please consult</w:t>
      </w:r>
      <w:r>
        <w:rPr>
          <w:rFonts w:ascii="Lucida Sans Unicode" w:hAnsi="Lucida Sans Unicode" w:cs="Lucida Sans Unicode"/>
          <w:color w:val="666666"/>
          <w:sz w:val="21"/>
          <w:szCs w:val="21"/>
          <w:lang w:val="en-US"/>
        </w:rPr>
        <w:t xml:space="preserve"> </w:t>
      </w:r>
      <w:r w:rsidRPr="00A050F6">
        <w:rPr>
          <w:rFonts w:ascii="Lucida Sans Unicode" w:hAnsi="Lucida Sans Unicode" w:cs="Lucida Sans Unicode"/>
          <w:sz w:val="21"/>
          <w:szCs w:val="21"/>
          <w:lang w:val="en-US"/>
        </w:rPr>
        <w:t>your</w:t>
      </w:r>
      <w:r>
        <w:rPr>
          <w:rFonts w:ascii="Lucida Sans Unicode" w:hAnsi="Lucida Sans Unicode" w:cs="Lucida Sans Unicode"/>
          <w:color w:val="666666"/>
          <w:sz w:val="21"/>
          <w:szCs w:val="21"/>
          <w:lang w:val="en-US"/>
        </w:rPr>
        <w:t xml:space="preserve"> </w:t>
      </w:r>
      <w:hyperlink r:id="rId18" w:history="1">
        <w:r>
          <w:rPr>
            <w:rStyle w:val="Hyperlink"/>
            <w:sz w:val="21"/>
            <w:szCs w:val="21"/>
            <w:lang w:val="en-US"/>
          </w:rPr>
          <w:t>Local Safeguarding Children Board (LSCB)</w:t>
        </w:r>
      </w:hyperlink>
      <w:r>
        <w:rPr>
          <w:rFonts w:ascii="Lucida Sans Unicode" w:hAnsi="Lucida Sans Unicode" w:cs="Lucida Sans Unicode"/>
          <w:color w:val="666666"/>
          <w:sz w:val="21"/>
          <w:szCs w:val="21"/>
          <w:lang w:val="en-US"/>
        </w:rPr>
        <w:t xml:space="preserve"> </w:t>
      </w:r>
      <w:r w:rsidRPr="00A050F6">
        <w:rPr>
          <w:rFonts w:ascii="Lucida Sans Unicode" w:hAnsi="Lucida Sans Unicode" w:cs="Lucida Sans Unicode"/>
          <w:sz w:val="21"/>
          <w:szCs w:val="21"/>
          <w:lang w:val="en-US"/>
        </w:rPr>
        <w:t>or Local Authority.</w:t>
      </w:r>
    </w:p>
    <w:p w:rsidR="00A050F6" w:rsidRDefault="00310A74" w:rsidP="00310A74">
      <w:pPr>
        <w:pStyle w:val="NormalWeb"/>
        <w:spacing w:line="360" w:lineRule="auto"/>
        <w:rPr>
          <w:rFonts w:ascii="Lucida Sans Unicode" w:hAnsi="Lucida Sans Unicode" w:cs="Lucida Sans Unicode"/>
          <w:color w:val="666666"/>
          <w:sz w:val="21"/>
          <w:szCs w:val="21"/>
          <w:lang w:val="en-US"/>
        </w:rPr>
      </w:pPr>
      <w:r w:rsidRPr="00A050F6">
        <w:rPr>
          <w:rFonts w:ascii="Lucida Sans Unicode" w:hAnsi="Lucida Sans Unicode" w:cs="Lucida Sans Unicode"/>
          <w:sz w:val="21"/>
          <w:szCs w:val="21"/>
          <w:lang w:val="en-US"/>
        </w:rPr>
        <w:t>Knowsley’s LADO role is filled on a daily duty rota basis by Knowsley’s Independent Review Officers (IRO). For further information please contact</w:t>
      </w:r>
      <w:r>
        <w:rPr>
          <w:rFonts w:ascii="Lucida Sans Unicode" w:hAnsi="Lucida Sans Unicode" w:cs="Lucida Sans Unicode"/>
          <w:color w:val="666666"/>
          <w:sz w:val="21"/>
          <w:szCs w:val="21"/>
          <w:lang w:val="en-US"/>
        </w:rPr>
        <w:t xml:space="preserve"> </w:t>
      </w:r>
      <w:hyperlink r:id="rId19" w:history="1">
        <w:r w:rsidR="00A050F6" w:rsidRPr="00D129D4">
          <w:rPr>
            <w:rStyle w:val="Hyperlink"/>
            <w:rFonts w:ascii="Lucida Sans Unicode" w:hAnsi="Lucida Sans Unicode" w:cs="Lucida Sans Unicode"/>
            <w:sz w:val="21"/>
            <w:szCs w:val="21"/>
            <w:lang w:val="en-US"/>
          </w:rPr>
          <w:t>http://www.knowsleyscb.org.uk/</w:t>
        </w:r>
      </w:hyperlink>
    </w:p>
    <w:p w:rsidR="00310A74" w:rsidRDefault="00310A74" w:rsidP="00310A74">
      <w:pPr>
        <w:pStyle w:val="NormalWeb"/>
        <w:spacing w:line="360" w:lineRule="auto"/>
        <w:rPr>
          <w:rFonts w:ascii="Lucida Sans Unicode" w:hAnsi="Lucida Sans Unicode" w:cs="Lucida Sans Unicode"/>
          <w:color w:val="666666"/>
          <w:sz w:val="21"/>
          <w:szCs w:val="21"/>
          <w:lang w:val="en-US"/>
        </w:rPr>
      </w:pPr>
      <w:r>
        <w:rPr>
          <w:rStyle w:val="Strong"/>
          <w:rFonts w:ascii="Lucida Sans Unicode" w:hAnsi="Lucida Sans Unicode" w:cs="Lucida Sans Unicode"/>
          <w:color w:val="666666"/>
          <w:sz w:val="21"/>
          <w:szCs w:val="21"/>
          <w:lang w:val="en-US"/>
        </w:rPr>
        <w:t>Useful Numbers:</w:t>
      </w:r>
    </w:p>
    <w:p w:rsidR="00310A74" w:rsidRPr="00A050F6" w:rsidRDefault="00310A74" w:rsidP="00310A74">
      <w:pPr>
        <w:pStyle w:val="NormalWeb"/>
        <w:spacing w:line="360" w:lineRule="auto"/>
        <w:rPr>
          <w:rFonts w:ascii="Lucida Sans Unicode" w:hAnsi="Lucida Sans Unicode" w:cs="Lucida Sans Unicode"/>
          <w:sz w:val="21"/>
          <w:szCs w:val="21"/>
          <w:lang w:val="en-US"/>
        </w:rPr>
      </w:pPr>
      <w:r w:rsidRPr="00A050F6">
        <w:rPr>
          <w:rFonts w:ascii="Lucida Sans Unicode" w:hAnsi="Lucida Sans Unicode" w:cs="Lucida Sans Unicode"/>
          <w:sz w:val="21"/>
          <w:szCs w:val="21"/>
          <w:lang w:val="en-US"/>
        </w:rPr>
        <w:t>Children’s Services Access Team: 0151 443 2600</w:t>
      </w:r>
    </w:p>
    <w:p w:rsidR="00310A74" w:rsidRPr="00A050F6" w:rsidRDefault="00310A74" w:rsidP="00310A74">
      <w:pPr>
        <w:pStyle w:val="NormalWeb"/>
        <w:spacing w:line="360" w:lineRule="auto"/>
        <w:rPr>
          <w:rFonts w:ascii="Lucida Sans Unicode" w:hAnsi="Lucida Sans Unicode" w:cs="Lucida Sans Unicode"/>
          <w:sz w:val="21"/>
          <w:szCs w:val="21"/>
          <w:lang w:val="en-US"/>
        </w:rPr>
      </w:pPr>
      <w:r w:rsidRPr="00A050F6">
        <w:rPr>
          <w:rFonts w:ascii="Lucida Sans Unicode" w:hAnsi="Lucida Sans Unicode" w:cs="Lucida Sans Unicode"/>
          <w:sz w:val="21"/>
          <w:szCs w:val="21"/>
          <w:lang w:val="en-US"/>
        </w:rPr>
        <w:t>LADO (Local Authority Designated Officer): 0151 443 5727</w:t>
      </w:r>
    </w:p>
    <w:p w:rsidR="00310A74" w:rsidRPr="00A050F6" w:rsidRDefault="00310A74" w:rsidP="00310A74">
      <w:pPr>
        <w:pStyle w:val="NormalWeb"/>
        <w:spacing w:line="360" w:lineRule="auto"/>
        <w:rPr>
          <w:rFonts w:ascii="Lucida Sans Unicode" w:hAnsi="Lucida Sans Unicode" w:cs="Lucida Sans Unicode"/>
          <w:sz w:val="21"/>
          <w:szCs w:val="21"/>
          <w:lang w:val="en-US"/>
        </w:rPr>
      </w:pPr>
      <w:r w:rsidRPr="00A050F6">
        <w:rPr>
          <w:rFonts w:ascii="Lucida Sans Unicode" w:hAnsi="Lucida Sans Unicode" w:cs="Lucida Sans Unicode"/>
          <w:sz w:val="21"/>
          <w:szCs w:val="21"/>
          <w:lang w:val="en-US"/>
        </w:rPr>
        <w:lastRenderedPageBreak/>
        <w:t>Knowsley Safeguarding Children’s Board: 0151 443 4314</w:t>
      </w:r>
    </w:p>
    <w:p w:rsidR="00310A74" w:rsidRPr="00A050F6" w:rsidRDefault="00310A74" w:rsidP="00310A74">
      <w:pPr>
        <w:pStyle w:val="NormalWeb"/>
        <w:spacing w:line="360" w:lineRule="auto"/>
        <w:rPr>
          <w:rFonts w:ascii="Lucida Sans Unicode" w:hAnsi="Lucida Sans Unicode" w:cs="Lucida Sans Unicode"/>
          <w:sz w:val="21"/>
          <w:szCs w:val="21"/>
          <w:lang w:val="en-US"/>
        </w:rPr>
      </w:pPr>
      <w:r w:rsidRPr="00A050F6">
        <w:rPr>
          <w:rFonts w:ascii="Lucida Sans Unicode" w:hAnsi="Lucida Sans Unicode" w:cs="Lucida Sans Unicode"/>
          <w:sz w:val="21"/>
          <w:szCs w:val="21"/>
          <w:lang w:val="en-US"/>
        </w:rPr>
        <w:t>Knowsley Legal Services: 0151 443 3555</w:t>
      </w:r>
    </w:p>
    <w:p w:rsidR="00310A74" w:rsidRDefault="00310A74" w:rsidP="00310A74">
      <w:pPr>
        <w:pStyle w:val="Heading2"/>
        <w:rPr>
          <w:sz w:val="34"/>
          <w:szCs w:val="34"/>
          <w:lang w:val="en-US"/>
        </w:rPr>
      </w:pPr>
      <w:r>
        <w:rPr>
          <w:sz w:val="34"/>
          <w:szCs w:val="34"/>
          <w:lang w:val="en-US"/>
        </w:rPr>
        <w:t>Flowchart Of Action</w:t>
      </w:r>
    </w:p>
    <w:p w:rsidR="00310A74" w:rsidRPr="00A050F6" w:rsidRDefault="00310A74" w:rsidP="00310A74">
      <w:pPr>
        <w:pStyle w:val="NormalWeb"/>
        <w:spacing w:line="360" w:lineRule="auto"/>
        <w:rPr>
          <w:rFonts w:ascii="Lucida Sans Unicode" w:hAnsi="Lucida Sans Unicode" w:cs="Lucida Sans Unicode"/>
          <w:sz w:val="21"/>
          <w:szCs w:val="21"/>
          <w:lang w:val="en-US"/>
        </w:rPr>
      </w:pPr>
      <w:r w:rsidRPr="00A050F6">
        <w:rPr>
          <w:rFonts w:ascii="Lucida Sans Unicode" w:hAnsi="Lucida Sans Unicode" w:cs="Lucida Sans Unicode"/>
          <w:sz w:val="21"/>
          <w:szCs w:val="21"/>
          <w:lang w:val="en-US"/>
        </w:rPr>
        <w:t>Where there is suspicion or disclosure of an incident or event that compromises the safety and wellbeing of a child, the school is committed to act in accordance to current local and national guidelines. The school’s role in this is limited to reporting to the necessary authorities and any subsequent investigations that take place following a referral, are the duty and responsibility of the relevant and involved bodies such as Social Care and the Police etc. The school has a responsibility to act in accordance with the procedures set out in the documentation below:</w:t>
      </w:r>
    </w:p>
    <w:p w:rsidR="00310A74" w:rsidRPr="00A050F6" w:rsidRDefault="00310A74" w:rsidP="00310A74">
      <w:pPr>
        <w:pStyle w:val="NormalWeb"/>
        <w:spacing w:line="360" w:lineRule="auto"/>
        <w:rPr>
          <w:rFonts w:ascii="Lucida Sans Unicode" w:hAnsi="Lucida Sans Unicode" w:cs="Lucida Sans Unicode"/>
          <w:sz w:val="21"/>
          <w:szCs w:val="21"/>
          <w:lang w:val="en-US"/>
        </w:rPr>
      </w:pPr>
      <w:r w:rsidRPr="00A050F6">
        <w:rPr>
          <w:rStyle w:val="Strong"/>
          <w:rFonts w:ascii="Lucida Sans Unicode" w:hAnsi="Lucida Sans Unicode" w:cs="Lucida Sans Unicode"/>
          <w:sz w:val="21"/>
          <w:szCs w:val="21"/>
          <w:lang w:val="en-US"/>
        </w:rPr>
        <w:t>Stage One</w:t>
      </w:r>
    </w:p>
    <w:p w:rsidR="00310A74" w:rsidRDefault="00310A74" w:rsidP="00310A74">
      <w:pPr>
        <w:pStyle w:val="NormalWeb"/>
        <w:spacing w:line="360" w:lineRule="auto"/>
        <w:rPr>
          <w:rStyle w:val="Emphasis"/>
          <w:rFonts w:ascii="Lucida Sans Unicode" w:hAnsi="Lucida Sans Unicode" w:cs="Lucida Sans Unicode"/>
          <w:sz w:val="21"/>
          <w:szCs w:val="21"/>
          <w:lang w:val="en-US"/>
        </w:rPr>
      </w:pPr>
      <w:r w:rsidRPr="00A050F6">
        <w:rPr>
          <w:rFonts w:ascii="Lucida Sans Unicode" w:hAnsi="Lucida Sans Unicode" w:cs="Lucida Sans Unicode"/>
          <w:sz w:val="21"/>
          <w:szCs w:val="21"/>
          <w:lang w:val="en-US"/>
        </w:rPr>
        <w:t xml:space="preserve">If a member of staff or volunteer has concerns about a young person’s welfare because the child has disclosed abuse towards them, or the member of staff is concerned by physical or behavioural changes in the child which may indicate abuse or neglect, they must report their concerns </w:t>
      </w:r>
      <w:r w:rsidRPr="00A050F6">
        <w:rPr>
          <w:rStyle w:val="Strong"/>
          <w:rFonts w:ascii="Lucida Sans Unicode" w:hAnsi="Lucida Sans Unicode" w:cs="Lucida Sans Unicode"/>
          <w:sz w:val="21"/>
          <w:szCs w:val="21"/>
          <w:lang w:val="en-US"/>
        </w:rPr>
        <w:t>immediately to the Designated Safeguarding Lead or a senior member of staff. Consideration should be given for the need to immediately protect the child by contacting the police or ensuring emergency medical treatment.</w:t>
      </w:r>
      <w:r w:rsidRPr="00A050F6">
        <w:rPr>
          <w:rFonts w:ascii="Lucida Sans Unicode" w:hAnsi="Lucida Sans Unicode" w:cs="Lucida Sans Unicode"/>
          <w:sz w:val="21"/>
          <w:szCs w:val="21"/>
          <w:lang w:val="en-US"/>
        </w:rPr>
        <w:t xml:space="preserve"> The member of staff or volunteer should record their concerns in writing, describing exactly what the child has said and/or what they have observed. </w:t>
      </w:r>
      <w:r w:rsidR="00DD2664" w:rsidRPr="00DD2664">
        <w:rPr>
          <w:rStyle w:val="Emphasis"/>
          <w:rFonts w:ascii="Lucida Sans Unicode" w:hAnsi="Lucida Sans Unicode" w:cs="Lucida Sans Unicode"/>
          <w:sz w:val="21"/>
          <w:szCs w:val="21"/>
          <w:lang w:val="en-US"/>
        </w:rPr>
        <w:t>All adults working in our school must read Part 1 of the DfE guidance Keeping Children Safe in Education 2016).</w:t>
      </w:r>
    </w:p>
    <w:p w:rsidR="00DD2664" w:rsidRPr="00A050F6" w:rsidRDefault="00DD2664" w:rsidP="00310A74">
      <w:pPr>
        <w:pStyle w:val="NormalWeb"/>
        <w:spacing w:line="360" w:lineRule="auto"/>
        <w:rPr>
          <w:rFonts w:ascii="Lucida Sans Unicode" w:hAnsi="Lucida Sans Unicode" w:cs="Lucida Sans Unicode"/>
          <w:sz w:val="21"/>
          <w:szCs w:val="21"/>
          <w:lang w:val="en-US"/>
        </w:rPr>
      </w:pPr>
    </w:p>
    <w:p w:rsidR="00234161" w:rsidRDefault="00234161" w:rsidP="00310A74">
      <w:pPr>
        <w:pStyle w:val="NormalWeb"/>
        <w:spacing w:line="360" w:lineRule="auto"/>
        <w:rPr>
          <w:rStyle w:val="Strong"/>
          <w:rFonts w:ascii="Lucida Sans Unicode" w:hAnsi="Lucida Sans Unicode" w:cs="Lucida Sans Unicode"/>
          <w:color w:val="666666"/>
          <w:sz w:val="21"/>
          <w:szCs w:val="21"/>
          <w:lang w:val="en-US"/>
        </w:rPr>
      </w:pPr>
    </w:p>
    <w:p w:rsidR="00234161" w:rsidRDefault="00234161" w:rsidP="00310A74">
      <w:pPr>
        <w:pStyle w:val="NormalWeb"/>
        <w:spacing w:line="360" w:lineRule="auto"/>
        <w:rPr>
          <w:rStyle w:val="Strong"/>
          <w:rFonts w:ascii="Lucida Sans Unicode" w:hAnsi="Lucida Sans Unicode" w:cs="Lucida Sans Unicode"/>
          <w:color w:val="666666"/>
          <w:sz w:val="21"/>
          <w:szCs w:val="21"/>
          <w:lang w:val="en-US"/>
        </w:rPr>
      </w:pPr>
    </w:p>
    <w:p w:rsidR="00310A74" w:rsidRDefault="00310A74" w:rsidP="00310A74">
      <w:pPr>
        <w:pStyle w:val="NormalWeb"/>
        <w:spacing w:line="360" w:lineRule="auto"/>
        <w:rPr>
          <w:rFonts w:ascii="Lucida Sans Unicode" w:hAnsi="Lucida Sans Unicode" w:cs="Lucida Sans Unicode"/>
          <w:color w:val="666666"/>
          <w:sz w:val="21"/>
          <w:szCs w:val="21"/>
          <w:lang w:val="en-US"/>
        </w:rPr>
      </w:pPr>
      <w:r>
        <w:rPr>
          <w:rStyle w:val="Strong"/>
          <w:rFonts w:ascii="Lucida Sans Unicode" w:hAnsi="Lucida Sans Unicode" w:cs="Lucida Sans Unicode"/>
          <w:color w:val="666666"/>
          <w:sz w:val="21"/>
          <w:szCs w:val="21"/>
          <w:lang w:val="en-US"/>
        </w:rPr>
        <w:lastRenderedPageBreak/>
        <w:t>Stage Two</w:t>
      </w:r>
    </w:p>
    <w:p w:rsidR="00310A74" w:rsidRPr="00A050F6" w:rsidRDefault="00310A74" w:rsidP="00310A74">
      <w:pPr>
        <w:pStyle w:val="NormalWeb"/>
        <w:spacing w:line="360" w:lineRule="auto"/>
        <w:rPr>
          <w:rFonts w:ascii="Lucida Sans Unicode" w:hAnsi="Lucida Sans Unicode" w:cs="Lucida Sans Unicode"/>
          <w:sz w:val="21"/>
          <w:szCs w:val="21"/>
          <w:lang w:val="en-US"/>
        </w:rPr>
      </w:pPr>
      <w:r w:rsidRPr="00A050F6">
        <w:rPr>
          <w:rFonts w:ascii="Lucida Sans Unicode" w:hAnsi="Lucida Sans Unicode" w:cs="Lucida Sans Unicode"/>
          <w:sz w:val="21"/>
          <w:szCs w:val="21"/>
          <w:lang w:val="en-US"/>
        </w:rPr>
        <w:t>Allegations or concerns about an adult working within the school should be shared with the headteacher or Designated Safeguarding Lead. Concerns about the headteacher should be reported to the Chair of Governors or Local Authority</w:t>
      </w:r>
    </w:p>
    <w:p w:rsidR="00310A74" w:rsidRPr="00A050F6" w:rsidRDefault="00310A74" w:rsidP="00310A74">
      <w:pPr>
        <w:pStyle w:val="NormalWeb"/>
        <w:spacing w:line="360" w:lineRule="auto"/>
        <w:rPr>
          <w:rFonts w:ascii="Lucida Sans Unicode" w:hAnsi="Lucida Sans Unicode" w:cs="Lucida Sans Unicode"/>
          <w:sz w:val="21"/>
          <w:szCs w:val="21"/>
          <w:lang w:val="en-US"/>
        </w:rPr>
      </w:pPr>
      <w:r w:rsidRPr="00A050F6">
        <w:rPr>
          <w:rStyle w:val="Strong"/>
          <w:rFonts w:ascii="Lucida Sans Unicode" w:hAnsi="Lucida Sans Unicode" w:cs="Lucida Sans Unicode"/>
          <w:sz w:val="21"/>
          <w:szCs w:val="21"/>
          <w:lang w:val="en-US"/>
        </w:rPr>
        <w:t>Stage Three</w:t>
      </w:r>
    </w:p>
    <w:p w:rsidR="00310A74" w:rsidRPr="00A050F6" w:rsidRDefault="00310A74" w:rsidP="00310A74">
      <w:pPr>
        <w:pStyle w:val="NormalWeb"/>
        <w:spacing w:line="360" w:lineRule="auto"/>
        <w:rPr>
          <w:rFonts w:ascii="Lucida Sans Unicode" w:hAnsi="Lucida Sans Unicode" w:cs="Lucida Sans Unicode"/>
          <w:sz w:val="21"/>
          <w:szCs w:val="21"/>
          <w:lang w:val="en-US"/>
        </w:rPr>
      </w:pPr>
      <w:r w:rsidRPr="00A050F6">
        <w:rPr>
          <w:rFonts w:ascii="Lucida Sans Unicode" w:hAnsi="Lucida Sans Unicode" w:cs="Lucida Sans Unicode"/>
          <w:sz w:val="21"/>
          <w:szCs w:val="21"/>
          <w:lang w:val="en-US"/>
        </w:rPr>
        <w:t xml:space="preserve">The Designated Safeguarding Lead will draw upon Knowsley’s Safeguarding Children’s Board: ‘Levels of Need Guidance’ and ring Children’s Services to share the school’s concerns. This may lead the school to make a written referral to Children’s Services. The Designated Safeguarding Lead will agree Children’s Services how the parent/carers will be informed, if that is appropriate. </w:t>
      </w:r>
      <w:r w:rsidRPr="00A050F6">
        <w:rPr>
          <w:rStyle w:val="Strong"/>
          <w:rFonts w:ascii="Lucida Sans Unicode" w:hAnsi="Lucida Sans Unicode" w:cs="Lucida Sans Unicode"/>
          <w:sz w:val="21"/>
          <w:szCs w:val="21"/>
          <w:lang w:val="en-US"/>
        </w:rPr>
        <w:t>Anybody can make a referral. If the child’s situation</w:t>
      </w:r>
      <w:r>
        <w:rPr>
          <w:rStyle w:val="Strong"/>
          <w:rFonts w:ascii="Lucida Sans Unicode" w:hAnsi="Lucida Sans Unicode" w:cs="Lucida Sans Unicode"/>
          <w:color w:val="666666"/>
          <w:sz w:val="21"/>
          <w:szCs w:val="21"/>
          <w:lang w:val="en-US"/>
        </w:rPr>
        <w:t xml:space="preserve"> </w:t>
      </w:r>
      <w:r w:rsidRPr="00A050F6">
        <w:rPr>
          <w:rStyle w:val="Strong"/>
          <w:rFonts w:ascii="Lucida Sans Unicode" w:hAnsi="Lucida Sans Unicode" w:cs="Lucida Sans Unicode"/>
          <w:sz w:val="21"/>
          <w:szCs w:val="21"/>
          <w:lang w:val="en-US"/>
        </w:rPr>
        <w:t xml:space="preserve">does not appear to be improving the staff member with concerns should press for re-consideration. </w:t>
      </w:r>
    </w:p>
    <w:p w:rsidR="00310A74" w:rsidRPr="00A050F6" w:rsidRDefault="00310A74" w:rsidP="00310A74">
      <w:pPr>
        <w:pStyle w:val="NormalWeb"/>
        <w:spacing w:line="360" w:lineRule="auto"/>
        <w:rPr>
          <w:rFonts w:ascii="Lucida Sans Unicode" w:hAnsi="Lucida Sans Unicode" w:cs="Lucida Sans Unicode"/>
          <w:sz w:val="21"/>
          <w:szCs w:val="21"/>
          <w:lang w:val="en-US"/>
        </w:rPr>
      </w:pPr>
      <w:r w:rsidRPr="00A050F6">
        <w:rPr>
          <w:rStyle w:val="Strong"/>
          <w:rFonts w:ascii="Lucida Sans Unicode" w:hAnsi="Lucida Sans Unicode" w:cs="Lucida Sans Unicode"/>
          <w:sz w:val="21"/>
          <w:szCs w:val="21"/>
          <w:lang w:val="en-US"/>
        </w:rPr>
        <w:t>Given that ‘concerns should always lead to help for the child at some point’ the school should undertake, with other agencies, an Early Help Assessment when the child’s level of need has not met the threshold for statutory assessment.</w:t>
      </w:r>
    </w:p>
    <w:p w:rsidR="00310A74" w:rsidRDefault="00310A74" w:rsidP="00310A74">
      <w:pPr>
        <w:pStyle w:val="Heading2"/>
        <w:rPr>
          <w:sz w:val="34"/>
          <w:szCs w:val="34"/>
          <w:lang w:val="en-US"/>
        </w:rPr>
      </w:pPr>
      <w:r>
        <w:rPr>
          <w:sz w:val="34"/>
          <w:szCs w:val="34"/>
          <w:lang w:val="en-US"/>
        </w:rPr>
        <w:t>Behaviour and Conduct on School Premises</w:t>
      </w:r>
    </w:p>
    <w:p w:rsidR="00310A74" w:rsidRPr="00A050F6" w:rsidRDefault="00310A74" w:rsidP="00310A74">
      <w:pPr>
        <w:pStyle w:val="NormalWeb"/>
        <w:spacing w:line="360" w:lineRule="auto"/>
        <w:rPr>
          <w:rFonts w:ascii="Lucida Sans Unicode" w:hAnsi="Lucida Sans Unicode" w:cs="Lucida Sans Unicode"/>
          <w:sz w:val="21"/>
          <w:szCs w:val="21"/>
          <w:lang w:val="en-US"/>
        </w:rPr>
      </w:pPr>
      <w:r w:rsidRPr="00A050F6">
        <w:rPr>
          <w:rFonts w:ascii="Lucida Sans Unicode" w:hAnsi="Lucida Sans Unicode" w:cs="Lucida Sans Unicode"/>
          <w:sz w:val="21"/>
          <w:szCs w:val="21"/>
          <w:lang w:val="en-US"/>
        </w:rPr>
        <w:t>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It is our willingness to work safely and challenge inappropriate behaviours that underpins this commitment. The school seeks to work in partnership with families and other agencies to improve the outcomes for children who are vulnerable or in need.</w:t>
      </w:r>
    </w:p>
    <w:p w:rsidR="00310A74" w:rsidRPr="00A050F6" w:rsidRDefault="00310A74" w:rsidP="00310A74">
      <w:pPr>
        <w:pStyle w:val="NormalWeb"/>
        <w:spacing w:line="360" w:lineRule="auto"/>
        <w:rPr>
          <w:rFonts w:ascii="Lucida Sans Unicode" w:hAnsi="Lucida Sans Unicode" w:cs="Lucida Sans Unicode"/>
          <w:sz w:val="21"/>
          <w:szCs w:val="21"/>
          <w:lang w:val="en-US"/>
        </w:rPr>
      </w:pPr>
      <w:r w:rsidRPr="00A050F6">
        <w:rPr>
          <w:rFonts w:ascii="Lucida Sans Unicode" w:hAnsi="Lucida Sans Unicode" w:cs="Lucida Sans Unicode"/>
          <w:sz w:val="21"/>
          <w:szCs w:val="21"/>
          <w:lang w:val="en-US"/>
        </w:rPr>
        <w:lastRenderedPageBreak/>
        <w:t>In addition to our determination to ensure absolute safety for all children, the school also has a commitment to safeguard its staff, parents and volunteers. We cannot condone, nor will we tolerate any verbal or physical hostility toward staff, parents or volunteers. Should there be grounds for any of our stakeholders to feel intimidated, threatened or vulnerable, we will support them and where necessary, provide advice and security. If necessary, legal guidance and enforcement will be sought.</w:t>
      </w:r>
    </w:p>
    <w:p w:rsidR="00310A74" w:rsidRPr="00A050F6" w:rsidRDefault="00310A74" w:rsidP="00310A74">
      <w:pPr>
        <w:pStyle w:val="NormalWeb"/>
        <w:spacing w:line="360" w:lineRule="auto"/>
        <w:rPr>
          <w:rFonts w:ascii="Lucida Sans Unicode" w:hAnsi="Lucida Sans Unicode" w:cs="Lucida Sans Unicode"/>
          <w:sz w:val="21"/>
          <w:szCs w:val="21"/>
          <w:lang w:val="en-US"/>
        </w:rPr>
      </w:pPr>
      <w:r w:rsidRPr="00A050F6">
        <w:rPr>
          <w:rFonts w:ascii="Lucida Sans Unicode" w:hAnsi="Lucida Sans Unicode" w:cs="Lucida Sans Unicode"/>
          <w:sz w:val="21"/>
          <w:szCs w:val="21"/>
          <w:lang w:val="en-US"/>
        </w:rPr>
        <w:t xml:space="preserve">Hostility or threats, in any form, will not be tolerated at </w:t>
      </w:r>
      <w:r w:rsidR="00234161" w:rsidRPr="00A050F6">
        <w:rPr>
          <w:rFonts w:ascii="Lucida Sans Unicode" w:hAnsi="Lucida Sans Unicode" w:cs="Lucida Sans Unicode"/>
          <w:sz w:val="21"/>
          <w:szCs w:val="21"/>
          <w:lang w:val="en-US"/>
        </w:rPr>
        <w:t>St Joseph’s Catholic</w:t>
      </w:r>
      <w:r w:rsidRPr="00A050F6">
        <w:rPr>
          <w:rFonts w:ascii="Lucida Sans Unicode" w:hAnsi="Lucida Sans Unicode" w:cs="Lucida Sans Unicode"/>
          <w:sz w:val="21"/>
          <w:szCs w:val="21"/>
          <w:lang w:val="en-US"/>
        </w:rPr>
        <w:t xml:space="preserve"> Primary School; all children and adults have the fundamental right to be protected from these.</w:t>
      </w:r>
    </w:p>
    <w:p w:rsidR="00310A74" w:rsidRPr="00A050F6" w:rsidRDefault="00310A74" w:rsidP="00310A74">
      <w:pPr>
        <w:pStyle w:val="NormalWeb"/>
        <w:spacing w:line="360" w:lineRule="auto"/>
        <w:rPr>
          <w:rFonts w:ascii="Lucida Sans Unicode" w:hAnsi="Lucida Sans Unicode" w:cs="Lucida Sans Unicode"/>
          <w:sz w:val="21"/>
          <w:szCs w:val="21"/>
          <w:lang w:val="en-US"/>
        </w:rPr>
      </w:pPr>
      <w:r w:rsidRPr="00A050F6">
        <w:rPr>
          <w:rFonts w:ascii="Lucida Sans Unicode" w:hAnsi="Lucida Sans Unicode" w:cs="Lucida Sans Unicode"/>
          <w:sz w:val="21"/>
          <w:szCs w:val="21"/>
          <w:lang w:val="en-US"/>
        </w:rPr>
        <w:t>DFE Guidance (2012) states:</w:t>
      </w:r>
    </w:p>
    <w:p w:rsidR="00310A74" w:rsidRPr="00A050F6" w:rsidRDefault="00310A74" w:rsidP="00310A74">
      <w:pPr>
        <w:pStyle w:val="NormalWeb"/>
        <w:spacing w:line="360" w:lineRule="auto"/>
        <w:rPr>
          <w:rFonts w:ascii="Lucida Sans Unicode" w:hAnsi="Lucida Sans Unicode" w:cs="Lucida Sans Unicode"/>
          <w:sz w:val="21"/>
          <w:szCs w:val="21"/>
          <w:lang w:val="en-US"/>
        </w:rPr>
      </w:pPr>
      <w:r w:rsidRPr="00A050F6">
        <w:rPr>
          <w:rFonts w:ascii="Lucida Sans Unicode" w:hAnsi="Lucida Sans Unicode" w:cs="Lucida Sans Unicode"/>
          <w:sz w:val="21"/>
          <w:szCs w:val="21"/>
          <w:lang w:val="en-US"/>
        </w:rPr>
        <w:t>‘A school may consider that aggressive, abusive or insulting behaviour, or language from a parent presents a risk to staff or pupils. It is enough for a member of staff or pupil to feel threatened. In such circumstances, schools have a power in common law to bar the parent from the premises.’</w:t>
      </w:r>
    </w:p>
    <w:p w:rsidR="00310A74" w:rsidRDefault="00310A74" w:rsidP="00310A74">
      <w:pPr>
        <w:pStyle w:val="NormalWeb"/>
        <w:spacing w:line="360" w:lineRule="auto"/>
        <w:rPr>
          <w:rFonts w:ascii="Lucida Sans Unicode" w:hAnsi="Lucida Sans Unicode" w:cs="Lucida Sans Unicode"/>
          <w:color w:val="666666"/>
          <w:sz w:val="21"/>
          <w:szCs w:val="21"/>
          <w:lang w:val="en-US"/>
        </w:rPr>
      </w:pPr>
      <w:r>
        <w:rPr>
          <w:rStyle w:val="Strong"/>
          <w:rFonts w:ascii="Lucida Sans Unicode" w:hAnsi="Lucida Sans Unicode" w:cs="Lucida Sans Unicode"/>
          <w:color w:val="666666"/>
          <w:sz w:val="21"/>
          <w:szCs w:val="21"/>
          <w:lang w:val="en-US"/>
        </w:rPr>
        <w:t>By entering our premises you abide by and agree</w:t>
      </w:r>
      <w:r>
        <w:rPr>
          <w:rFonts w:ascii="Lucida Sans Unicode" w:hAnsi="Lucida Sans Unicode" w:cs="Lucida Sans Unicode"/>
          <w:b/>
          <w:bCs/>
          <w:color w:val="666666"/>
          <w:sz w:val="21"/>
          <w:szCs w:val="21"/>
          <w:lang w:val="en-US"/>
        </w:rPr>
        <w:t xml:space="preserve"> to follow the school’s safeguarding advice to visitors and/or the code of conduct for staff and volunteers</w:t>
      </w:r>
      <w:r>
        <w:rPr>
          <w:rFonts w:ascii="Lucida Sans Unicode" w:hAnsi="Lucida Sans Unicode" w:cs="Lucida Sans Unicode"/>
          <w:color w:val="666666"/>
          <w:sz w:val="21"/>
          <w:szCs w:val="21"/>
          <w:lang w:val="en-US"/>
        </w:rPr>
        <w:t>.’</w:t>
      </w:r>
    </w:p>
    <w:p w:rsidR="00310A74" w:rsidRDefault="00310A74" w:rsidP="00310A74">
      <w:pPr>
        <w:pStyle w:val="Heading2"/>
        <w:rPr>
          <w:sz w:val="34"/>
          <w:szCs w:val="34"/>
          <w:lang w:val="en-US"/>
        </w:rPr>
      </w:pPr>
      <w:r>
        <w:rPr>
          <w:sz w:val="34"/>
          <w:szCs w:val="34"/>
          <w:lang w:val="en-US"/>
        </w:rPr>
        <w:t>E-Safety</w:t>
      </w:r>
    </w:p>
    <w:p w:rsidR="00234161" w:rsidRPr="00145B61" w:rsidRDefault="00234161" w:rsidP="00310A74">
      <w:pPr>
        <w:pStyle w:val="NormalWeb"/>
        <w:spacing w:line="360" w:lineRule="auto"/>
        <w:rPr>
          <w:rFonts w:ascii="Lucida Sans Unicode" w:hAnsi="Lucida Sans Unicode" w:cs="Lucida Sans Unicode"/>
          <w:sz w:val="21"/>
          <w:szCs w:val="21"/>
          <w:lang w:val="en-US"/>
        </w:rPr>
      </w:pPr>
      <w:r w:rsidRPr="00145B61">
        <w:rPr>
          <w:rFonts w:ascii="Lucida Sans Unicode" w:hAnsi="Lucida Sans Unicode" w:cs="Lucida Sans Unicode"/>
          <w:sz w:val="21"/>
          <w:szCs w:val="21"/>
          <w:lang w:val="en-US"/>
        </w:rPr>
        <w:t xml:space="preserve">St Joseph’s </w:t>
      </w:r>
      <w:r w:rsidR="00310A74" w:rsidRPr="00145B61">
        <w:rPr>
          <w:rFonts w:ascii="Lucida Sans Unicode" w:hAnsi="Lucida Sans Unicode" w:cs="Lucida Sans Unicode"/>
          <w:sz w:val="21"/>
          <w:szCs w:val="21"/>
          <w:lang w:val="en-US"/>
        </w:rPr>
        <w:t xml:space="preserve"> is committed to ensuring that all of its pupils and staff are fully aware of the benefits of the internet, social networking and computer games, but also the dangers of some of them too. Every year, we provide our pupils and staff with up-to-date training on the benefits and dangers of the int</w:t>
      </w:r>
      <w:r w:rsidRPr="00145B61">
        <w:rPr>
          <w:rFonts w:ascii="Lucida Sans Unicode" w:hAnsi="Lucida Sans Unicode" w:cs="Lucida Sans Unicode"/>
          <w:sz w:val="21"/>
          <w:szCs w:val="21"/>
          <w:lang w:val="en-US"/>
        </w:rPr>
        <w:t>ernet</w:t>
      </w:r>
      <w:r w:rsidR="00310A74" w:rsidRPr="00145B61">
        <w:rPr>
          <w:rFonts w:ascii="Lucida Sans Unicode" w:hAnsi="Lucida Sans Unicode" w:cs="Lucida Sans Unicode"/>
          <w:sz w:val="21"/>
          <w:szCs w:val="21"/>
          <w:lang w:val="en-US"/>
        </w:rPr>
        <w:t xml:space="preserve"> and have provided training for our parents and carers. </w:t>
      </w:r>
    </w:p>
    <w:p w:rsidR="00310A74" w:rsidRPr="00145B61" w:rsidRDefault="00310A74" w:rsidP="00310A74">
      <w:pPr>
        <w:pStyle w:val="NormalWeb"/>
        <w:spacing w:line="360" w:lineRule="auto"/>
        <w:rPr>
          <w:rFonts w:ascii="Lucida Sans Unicode" w:hAnsi="Lucida Sans Unicode" w:cs="Lucida Sans Unicode"/>
          <w:sz w:val="21"/>
          <w:szCs w:val="21"/>
          <w:lang w:val="en-US"/>
        </w:rPr>
      </w:pPr>
      <w:r w:rsidRPr="00145B61">
        <w:rPr>
          <w:rFonts w:ascii="Lucida Sans Unicode" w:hAnsi="Lucida Sans Unicode" w:cs="Lucida Sans Unicode"/>
          <w:sz w:val="21"/>
          <w:szCs w:val="21"/>
          <w:lang w:val="en-US"/>
        </w:rPr>
        <w:t>We are aware that, in many cases, pupils and other young people have a profound knowledge and understanding of the internet and computer games. It with this in mind that we strive to protect them, through education, from the more nefarious and questionable sites and other multi-media. By educating them, we not only mean that we</w:t>
      </w:r>
      <w:r>
        <w:rPr>
          <w:rFonts w:ascii="Lucida Sans Unicode" w:hAnsi="Lucida Sans Unicode" w:cs="Lucida Sans Unicode"/>
          <w:color w:val="666666"/>
          <w:sz w:val="21"/>
          <w:szCs w:val="21"/>
          <w:lang w:val="en-US"/>
        </w:rPr>
        <w:t xml:space="preserve"> </w:t>
      </w:r>
      <w:r w:rsidRPr="00145B61">
        <w:rPr>
          <w:rFonts w:ascii="Lucida Sans Unicode" w:hAnsi="Lucida Sans Unicode" w:cs="Lucida Sans Unicode"/>
          <w:sz w:val="21"/>
          <w:szCs w:val="21"/>
          <w:lang w:val="en-US"/>
        </w:rPr>
        <w:lastRenderedPageBreak/>
        <w:t>teach them how to operate their computers and access to interactive media safely and responsibly, but teach them how to stay safe when using these, so that they may understand their own roles and responsibilities in keeping safe when online.</w:t>
      </w:r>
    </w:p>
    <w:p w:rsidR="00310A74" w:rsidRPr="00145B61" w:rsidRDefault="00310A74" w:rsidP="00310A74">
      <w:pPr>
        <w:pStyle w:val="NormalWeb"/>
        <w:spacing w:line="360" w:lineRule="auto"/>
        <w:rPr>
          <w:rFonts w:ascii="Lucida Sans Unicode" w:hAnsi="Lucida Sans Unicode" w:cs="Lucida Sans Unicode"/>
          <w:sz w:val="21"/>
          <w:szCs w:val="21"/>
          <w:lang w:val="en-US"/>
        </w:rPr>
      </w:pPr>
      <w:r w:rsidRPr="00145B61">
        <w:rPr>
          <w:rFonts w:ascii="Lucida Sans Unicode" w:hAnsi="Lucida Sans Unicode" w:cs="Lucida Sans Unicode"/>
          <w:sz w:val="21"/>
          <w:szCs w:val="21"/>
          <w:lang w:val="en-US"/>
        </w:rPr>
        <w:t>We feel this three-pronged approach (training the children, staff and parents) in how to keep safe provides a substantial basis to protecting our children. Obviously, there are elements of the internet that can not always be policed when outside of school so we urge all parents and carers to operate vigilance when they know their child is using the internet or playing games.</w:t>
      </w:r>
    </w:p>
    <w:p w:rsidR="00310A74" w:rsidRPr="00145B61" w:rsidRDefault="00310A74" w:rsidP="00310A74">
      <w:pPr>
        <w:pStyle w:val="NormalWeb"/>
        <w:spacing w:line="360" w:lineRule="auto"/>
        <w:rPr>
          <w:rFonts w:ascii="Lucida Sans Unicode" w:hAnsi="Lucida Sans Unicode" w:cs="Lucida Sans Unicode"/>
          <w:sz w:val="21"/>
          <w:szCs w:val="21"/>
          <w:lang w:val="en-US"/>
        </w:rPr>
      </w:pPr>
      <w:r w:rsidRPr="00145B61">
        <w:rPr>
          <w:rFonts w:ascii="Lucida Sans Unicode" w:hAnsi="Lucida Sans Unicode" w:cs="Lucida Sans Unicode"/>
          <w:sz w:val="21"/>
          <w:szCs w:val="21"/>
          <w:lang w:val="en-US"/>
        </w:rPr>
        <w:t>All computer games for modern consoles are rated by PEGI (Pan European Game Information) organisation. This rating, like with films, advises that users, only of a certain age or above, should play these games. We are aware that many children do indeed have access to games that are aimed for individuals older than they. Games rated 12, 16 and 18 can give a very distorted view of the world and acceptable behaviours by openly using foul or sexual language, graphic scenes of violence or gore.</w:t>
      </w:r>
      <w:r>
        <w:rPr>
          <w:rFonts w:ascii="Lucida Sans Unicode" w:hAnsi="Lucida Sans Unicode" w:cs="Lucida Sans Unicode"/>
          <w:color w:val="666666"/>
          <w:sz w:val="21"/>
          <w:szCs w:val="21"/>
          <w:lang w:val="en-US"/>
        </w:rPr>
        <w:t xml:space="preserve"> </w:t>
      </w:r>
      <w:r w:rsidRPr="00145B61">
        <w:rPr>
          <w:rFonts w:ascii="Lucida Sans Unicode" w:hAnsi="Lucida Sans Unicode" w:cs="Lucida Sans Unicode"/>
          <w:sz w:val="21"/>
          <w:szCs w:val="21"/>
          <w:lang w:val="en-US"/>
        </w:rPr>
        <w:t>We actively encourage parents to limit their children’s access to games that are appropriate for their age range. For more details on PEGI and its work please visit the site:</w:t>
      </w:r>
    </w:p>
    <w:p w:rsidR="00234161" w:rsidRPr="00145B61" w:rsidRDefault="00DD2664" w:rsidP="00145B61">
      <w:pPr>
        <w:pStyle w:val="NormalWeb"/>
        <w:spacing w:line="360" w:lineRule="auto"/>
        <w:rPr>
          <w:rFonts w:ascii="Lucida Sans Unicode" w:hAnsi="Lucida Sans Unicode" w:cs="Lucida Sans Unicode"/>
          <w:color w:val="666666"/>
          <w:sz w:val="21"/>
          <w:szCs w:val="21"/>
          <w:lang w:val="en-US"/>
        </w:rPr>
      </w:pPr>
      <w:hyperlink r:id="rId20" w:history="1">
        <w:r w:rsidR="00310A74">
          <w:rPr>
            <w:rStyle w:val="Hyperlink"/>
            <w:sz w:val="21"/>
            <w:szCs w:val="21"/>
            <w:lang w:val="en-US"/>
          </w:rPr>
          <w:t>http://www.pegi.info/en/index/</w:t>
        </w:r>
      </w:hyperlink>
    </w:p>
    <w:p w:rsidR="00310A74" w:rsidRDefault="00310A74" w:rsidP="00310A74">
      <w:pPr>
        <w:pStyle w:val="Heading2"/>
        <w:rPr>
          <w:sz w:val="34"/>
          <w:szCs w:val="34"/>
          <w:lang w:val="en-US"/>
        </w:rPr>
      </w:pPr>
      <w:r>
        <w:rPr>
          <w:sz w:val="34"/>
          <w:szCs w:val="34"/>
          <w:lang w:val="en-US"/>
        </w:rPr>
        <w:t>Searching, Screening and Confiscation</w:t>
      </w:r>
    </w:p>
    <w:p w:rsidR="00310A74" w:rsidRPr="00145B61" w:rsidRDefault="00310A74" w:rsidP="00310A74">
      <w:pPr>
        <w:pStyle w:val="NormalWeb"/>
        <w:spacing w:line="360" w:lineRule="auto"/>
        <w:rPr>
          <w:rFonts w:ascii="Lucida Sans Unicode" w:hAnsi="Lucida Sans Unicode" w:cs="Lucida Sans Unicode"/>
          <w:sz w:val="21"/>
          <w:szCs w:val="21"/>
          <w:lang w:val="en-US"/>
        </w:rPr>
      </w:pPr>
      <w:r w:rsidRPr="00145B61">
        <w:rPr>
          <w:rFonts w:ascii="Lucida Sans Unicode" w:hAnsi="Lucida Sans Unicode" w:cs="Lucida Sans Unicode"/>
          <w:sz w:val="21"/>
          <w:szCs w:val="21"/>
          <w:lang w:val="en-US"/>
        </w:rPr>
        <w:t xml:space="preserve">We are extremely proud of the behaviour and responsibility shown by all children at </w:t>
      </w:r>
      <w:r w:rsidR="00234161" w:rsidRPr="00145B61">
        <w:rPr>
          <w:rFonts w:ascii="Lucida Sans Unicode" w:hAnsi="Lucida Sans Unicode" w:cs="Lucida Sans Unicode"/>
          <w:sz w:val="21"/>
          <w:szCs w:val="21"/>
          <w:lang w:val="en-US"/>
        </w:rPr>
        <w:t>St Joseph’s</w:t>
      </w:r>
      <w:r w:rsidRPr="00145B61">
        <w:rPr>
          <w:rFonts w:ascii="Lucida Sans Unicode" w:hAnsi="Lucida Sans Unicode" w:cs="Lucida Sans Unicode"/>
          <w:sz w:val="21"/>
          <w:szCs w:val="21"/>
          <w:lang w:val="en-US"/>
        </w:rPr>
        <w:t xml:space="preserve">. We always trust them, and encourage them, to make the correct choices in school and in life. We understand however, that some children are curious and naïve individuals who can sometimes make a decision that could put them or others in danger. When this happens, the staff at </w:t>
      </w:r>
      <w:r w:rsidR="00234161" w:rsidRPr="00145B61">
        <w:rPr>
          <w:rFonts w:ascii="Lucida Sans Unicode" w:hAnsi="Lucida Sans Unicode" w:cs="Lucida Sans Unicode"/>
          <w:sz w:val="21"/>
          <w:szCs w:val="21"/>
          <w:lang w:val="en-US"/>
        </w:rPr>
        <w:t>St Joseph’s</w:t>
      </w:r>
      <w:r w:rsidRPr="00145B61">
        <w:rPr>
          <w:rFonts w:ascii="Lucida Sans Unicode" w:hAnsi="Lucida Sans Unicode" w:cs="Lucida Sans Unicode"/>
          <w:sz w:val="21"/>
          <w:szCs w:val="21"/>
          <w:lang w:val="en-US"/>
        </w:rPr>
        <w:t xml:space="preserve"> are determined to immediately challenging this behaviour and find ways to resolve any misconceptions that occur. It is therefore necessary to inform parents that we are obliged under guidance from DfE </w:t>
      </w:r>
      <w:r w:rsidRPr="00145B61">
        <w:rPr>
          <w:rFonts w:ascii="Lucida Sans Unicode" w:hAnsi="Lucida Sans Unicode" w:cs="Lucida Sans Unicode"/>
          <w:sz w:val="21"/>
          <w:szCs w:val="21"/>
          <w:lang w:val="en-US"/>
        </w:rPr>
        <w:lastRenderedPageBreak/>
        <w:t>(2014) to, when there are reasonable grounds, search for and on finding one, confiscate a prohibited item.</w:t>
      </w:r>
    </w:p>
    <w:p w:rsidR="00310A74" w:rsidRPr="00145B61" w:rsidRDefault="00310A74" w:rsidP="00310A74">
      <w:pPr>
        <w:pStyle w:val="NormalWeb"/>
        <w:spacing w:line="360" w:lineRule="auto"/>
        <w:rPr>
          <w:rFonts w:ascii="Lucida Sans Unicode" w:hAnsi="Lucida Sans Unicode" w:cs="Lucida Sans Unicode"/>
          <w:sz w:val="21"/>
          <w:szCs w:val="21"/>
          <w:lang w:val="en-US"/>
        </w:rPr>
      </w:pPr>
      <w:r w:rsidRPr="00145B61">
        <w:rPr>
          <w:rFonts w:ascii="Lucida Sans Unicode" w:hAnsi="Lucida Sans Unicode" w:cs="Lucida Sans Unicode"/>
          <w:sz w:val="21"/>
          <w:szCs w:val="21"/>
          <w:lang w:val="en-US"/>
        </w:rPr>
        <w:t>It is unlikely that such a circumstance should occur, but we have a legal responsibility to ensure that parents and carers are aware of our responsibilities regarding this.</w:t>
      </w:r>
    </w:p>
    <w:p w:rsidR="00310A74" w:rsidRPr="00145B61" w:rsidRDefault="00310A74" w:rsidP="00310A74">
      <w:pPr>
        <w:pStyle w:val="NormalWeb"/>
        <w:spacing w:line="360" w:lineRule="auto"/>
        <w:rPr>
          <w:rFonts w:ascii="Lucida Sans Unicode" w:hAnsi="Lucida Sans Unicode" w:cs="Lucida Sans Unicode"/>
          <w:sz w:val="21"/>
          <w:szCs w:val="21"/>
          <w:lang w:val="en-US"/>
        </w:rPr>
      </w:pPr>
      <w:r w:rsidRPr="00145B61">
        <w:rPr>
          <w:rFonts w:ascii="Lucida Sans Unicode" w:hAnsi="Lucida Sans Unicode" w:cs="Lucida Sans Unicode"/>
          <w:sz w:val="21"/>
          <w:szCs w:val="21"/>
          <w:lang w:val="en-US"/>
        </w:rPr>
        <w:t>Please be assured that should this action ever occur, the school is bound by strict legislation and must always consider the following throughout:</w:t>
      </w:r>
    </w:p>
    <w:p w:rsidR="00310A74" w:rsidRPr="00145B61" w:rsidRDefault="00310A74" w:rsidP="00310A74">
      <w:pPr>
        <w:numPr>
          <w:ilvl w:val="0"/>
          <w:numId w:val="6"/>
        </w:numPr>
        <w:spacing w:after="120" w:line="336" w:lineRule="auto"/>
        <w:ind w:left="360"/>
        <w:rPr>
          <w:rFonts w:ascii="Lucida Sans Unicode" w:hAnsi="Lucida Sans Unicode" w:cs="Lucida Sans Unicode"/>
          <w:sz w:val="21"/>
          <w:szCs w:val="21"/>
          <w:lang w:val="en-US"/>
        </w:rPr>
      </w:pPr>
      <w:r w:rsidRPr="00145B61">
        <w:rPr>
          <w:rFonts w:ascii="Lucida Sans Unicode" w:hAnsi="Lucida Sans Unicode" w:cs="Lucida Sans Unicode"/>
          <w:sz w:val="21"/>
          <w:szCs w:val="21"/>
          <w:lang w:val="en-US"/>
        </w:rPr>
        <w:t>Under article 8 of the European Convention on Human Rights pupils have a right to respect for their private life. In the context of these particular powers, this means that pupils have the right to expect a reasonable level of personal privacy.</w:t>
      </w:r>
    </w:p>
    <w:p w:rsidR="00310A74" w:rsidRPr="00145B61" w:rsidRDefault="00310A74" w:rsidP="00310A74">
      <w:pPr>
        <w:numPr>
          <w:ilvl w:val="0"/>
          <w:numId w:val="6"/>
        </w:numPr>
        <w:spacing w:after="120" w:line="336" w:lineRule="auto"/>
        <w:ind w:left="360"/>
        <w:rPr>
          <w:rFonts w:ascii="Lucida Sans Unicode" w:hAnsi="Lucida Sans Unicode" w:cs="Lucida Sans Unicode"/>
          <w:sz w:val="21"/>
          <w:szCs w:val="21"/>
          <w:lang w:val="en-US"/>
        </w:rPr>
      </w:pPr>
      <w:r w:rsidRPr="00145B61">
        <w:rPr>
          <w:rFonts w:ascii="Lucida Sans Unicode" w:hAnsi="Lucida Sans Unicode" w:cs="Lucida Sans Unicode"/>
          <w:sz w:val="27"/>
          <w:szCs w:val="27"/>
          <w:lang w:val="en-US"/>
        </w:rPr>
        <w:t xml:space="preserve">The right under Article 8 is not absolute, it can be interfered with but any interference with this right by a school (or any public body) must be justified and proportionate. </w:t>
      </w:r>
    </w:p>
    <w:p w:rsidR="00310A74" w:rsidRPr="00145B61" w:rsidRDefault="00310A74" w:rsidP="00310A74">
      <w:pPr>
        <w:numPr>
          <w:ilvl w:val="0"/>
          <w:numId w:val="6"/>
        </w:numPr>
        <w:spacing w:after="120" w:line="336" w:lineRule="auto"/>
        <w:ind w:left="360"/>
        <w:rPr>
          <w:rFonts w:ascii="Lucida Sans Unicode" w:hAnsi="Lucida Sans Unicode" w:cs="Lucida Sans Unicode"/>
          <w:sz w:val="21"/>
          <w:szCs w:val="21"/>
          <w:lang w:val="en-US"/>
        </w:rPr>
      </w:pPr>
      <w:r w:rsidRPr="00145B61">
        <w:rPr>
          <w:rFonts w:ascii="Lucida Sans Unicode" w:hAnsi="Lucida Sans Unicode" w:cs="Lucida Sans Unicode"/>
          <w:sz w:val="27"/>
          <w:szCs w:val="27"/>
          <w:lang w:val="en-US"/>
        </w:rPr>
        <w:t xml:space="preserve">The powers to search in the Education Act 1996 are compatible with Article 8. A school exercising those powers lawfully should have no difficulty in demonstrating that it has also acted in accordance with Article 8. This advice will assist schools in deciding how to exercise the searching powers in a lawful way. </w:t>
      </w:r>
    </w:p>
    <w:p w:rsidR="00310A74" w:rsidRPr="00145B61" w:rsidRDefault="00310A74" w:rsidP="00310A74">
      <w:pPr>
        <w:pStyle w:val="NormalWeb"/>
        <w:spacing w:line="360" w:lineRule="auto"/>
        <w:rPr>
          <w:rFonts w:ascii="Lucida Sans Unicode" w:hAnsi="Lucida Sans Unicode" w:cs="Lucida Sans Unicode"/>
          <w:sz w:val="21"/>
          <w:szCs w:val="21"/>
          <w:lang w:val="en-US"/>
        </w:rPr>
      </w:pPr>
      <w:r w:rsidRPr="00145B61">
        <w:rPr>
          <w:rFonts w:ascii="Lucida Sans Unicode" w:hAnsi="Lucida Sans Unicode" w:cs="Lucida Sans Unicode"/>
          <w:sz w:val="21"/>
          <w:szCs w:val="21"/>
          <w:lang w:val="en-US"/>
        </w:rPr>
        <w:t>For full details of this documentation, please click below:</w:t>
      </w:r>
    </w:p>
    <w:p w:rsidR="00310A74" w:rsidRDefault="00DD2664" w:rsidP="00310A74">
      <w:pPr>
        <w:pStyle w:val="NormalWeb"/>
        <w:spacing w:line="360" w:lineRule="auto"/>
        <w:rPr>
          <w:rFonts w:ascii="Lucida Sans Unicode" w:hAnsi="Lucida Sans Unicode" w:cs="Lucida Sans Unicode"/>
          <w:color w:val="666666"/>
          <w:sz w:val="21"/>
          <w:szCs w:val="21"/>
          <w:lang w:val="en-US"/>
        </w:rPr>
      </w:pPr>
      <w:hyperlink r:id="rId21" w:history="1">
        <w:r w:rsidR="00310A74">
          <w:rPr>
            <w:rStyle w:val="Hyperlink"/>
            <w:sz w:val="21"/>
            <w:szCs w:val="21"/>
            <w:lang w:val="en-US"/>
          </w:rPr>
          <w:t>searching_screening_confiscation_advice_feb14</w:t>
        </w:r>
      </w:hyperlink>
    </w:p>
    <w:p w:rsidR="00936F1C" w:rsidRPr="000C5366" w:rsidRDefault="00DD2664" w:rsidP="00234161">
      <w:pPr>
        <w:spacing w:after="120" w:line="336" w:lineRule="auto"/>
        <w:ind w:left="360"/>
        <w:rPr>
          <w:rFonts w:ascii="Arial" w:hAnsi="Arial" w:cs="Arial"/>
          <w:sz w:val="24"/>
          <w:szCs w:val="24"/>
        </w:rPr>
      </w:pPr>
      <w:r>
        <w:rPr>
          <w:rFonts w:ascii="Lucida Sans Unicode" w:hAnsi="Lucida Sans Unicode" w:cs="Lucida Sans Unicode"/>
          <w:noProof/>
          <w:color w:val="E84925"/>
          <w:sz w:val="21"/>
          <w:szCs w:val="21"/>
        </w:rPr>
        <mc:AlternateContent>
          <mc:Choice Requires="wps">
            <w:drawing>
              <wp:inline distT="0" distB="0" distL="0" distR="0">
                <wp:extent cx="476250" cy="476250"/>
                <wp:effectExtent l="0" t="0" r="0" b="0"/>
                <wp:docPr id="1" name="AutoShape 1" descr="Best of Luck">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Best of Luck" href="http://blacklowbrow.co.uk/?p=659" style="width:3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" o:button="t" filled="f" stroked="f">
                <v:fill o:detectmouseclick="t"/>
                <o:lock v:ext="edit" aspectratio="t"/>
                <w10:anchorlock/>
              </v:rect>
            </w:pict>
          </mc:Fallback>
        </mc:AlternateContent>
      </w:r>
    </w:p>
    <w:sectPr w:rsidR="00936F1C" w:rsidRPr="000C5366" w:rsidSect="00610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25468"/>
    <w:multiLevelType w:val="multilevel"/>
    <w:tmpl w:val="A6E89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A5E5B"/>
    <w:multiLevelType w:val="multilevel"/>
    <w:tmpl w:val="4B4C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2D43DE"/>
    <w:multiLevelType w:val="multilevel"/>
    <w:tmpl w:val="A4C0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F53625"/>
    <w:multiLevelType w:val="multilevel"/>
    <w:tmpl w:val="C2EA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CC39B0"/>
    <w:multiLevelType w:val="hybridMultilevel"/>
    <w:tmpl w:val="49E651B0"/>
    <w:lvl w:ilvl="0" w:tplc="480EB0C0">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5BE35A2A"/>
    <w:multiLevelType w:val="multilevel"/>
    <w:tmpl w:val="98C6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0356E8"/>
    <w:multiLevelType w:val="multilevel"/>
    <w:tmpl w:val="E25A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E67718"/>
    <w:multiLevelType w:val="multilevel"/>
    <w:tmpl w:val="3B0E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930C00"/>
    <w:multiLevelType w:val="multilevel"/>
    <w:tmpl w:val="2FEE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0"/>
  </w:num>
  <w:num w:numId="4">
    <w:abstractNumId w:val="2"/>
  </w:num>
  <w:num w:numId="5">
    <w:abstractNumId w:val="5"/>
  </w:num>
  <w:num w:numId="6">
    <w:abstractNumId w:val="3"/>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EC8"/>
    <w:rsid w:val="000C5366"/>
    <w:rsid w:val="00145B61"/>
    <w:rsid w:val="00234161"/>
    <w:rsid w:val="002E4D11"/>
    <w:rsid w:val="00310A74"/>
    <w:rsid w:val="00445FF9"/>
    <w:rsid w:val="005B4D62"/>
    <w:rsid w:val="00610A7F"/>
    <w:rsid w:val="007D4AFD"/>
    <w:rsid w:val="00995EC8"/>
    <w:rsid w:val="00A050F6"/>
    <w:rsid w:val="00C70908"/>
    <w:rsid w:val="00CD371C"/>
    <w:rsid w:val="00DD2664"/>
    <w:rsid w:val="00EA6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5EC8"/>
    <w:pPr>
      <w:spacing w:before="300" w:after="96" w:line="336" w:lineRule="atLeast"/>
      <w:outlineLvl w:val="0"/>
    </w:pPr>
    <w:rPr>
      <w:rFonts w:ascii="Lucida Sans Unicode" w:eastAsia="Times New Roman" w:hAnsi="Lucida Sans Unicode" w:cs="Lucida Sans Unicode"/>
      <w:caps/>
      <w:color w:val="333333"/>
      <w:kern w:val="36"/>
      <w:sz w:val="48"/>
      <w:szCs w:val="48"/>
    </w:rPr>
  </w:style>
  <w:style w:type="paragraph" w:styleId="Heading2">
    <w:name w:val="heading 2"/>
    <w:basedOn w:val="Normal"/>
    <w:link w:val="Heading2Char"/>
    <w:uiPriority w:val="9"/>
    <w:qFormat/>
    <w:rsid w:val="00995EC8"/>
    <w:pPr>
      <w:spacing w:before="300" w:after="96" w:line="336" w:lineRule="atLeast"/>
      <w:outlineLvl w:val="1"/>
    </w:pPr>
    <w:rPr>
      <w:rFonts w:ascii="Lucida Sans Unicode" w:eastAsia="Times New Roman" w:hAnsi="Lucida Sans Unicode" w:cs="Lucida Sans Unicode"/>
      <w:caps/>
      <w:color w:val="333333"/>
      <w:sz w:val="38"/>
      <w:szCs w:val="38"/>
    </w:rPr>
  </w:style>
  <w:style w:type="paragraph" w:styleId="Heading4">
    <w:name w:val="heading 4"/>
    <w:basedOn w:val="Normal"/>
    <w:next w:val="Normal"/>
    <w:link w:val="Heading4Char"/>
    <w:uiPriority w:val="9"/>
    <w:semiHidden/>
    <w:unhideWhenUsed/>
    <w:qFormat/>
    <w:rsid w:val="00310A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EC8"/>
    <w:rPr>
      <w:rFonts w:ascii="Lucida Sans Unicode" w:eastAsia="Times New Roman" w:hAnsi="Lucida Sans Unicode" w:cs="Lucida Sans Unicode"/>
      <w:caps/>
      <w:color w:val="333333"/>
      <w:kern w:val="36"/>
      <w:sz w:val="48"/>
      <w:szCs w:val="48"/>
      <w:lang w:eastAsia="en-GB"/>
    </w:rPr>
  </w:style>
  <w:style w:type="character" w:customStyle="1" w:styleId="Heading2Char">
    <w:name w:val="Heading 2 Char"/>
    <w:basedOn w:val="DefaultParagraphFont"/>
    <w:link w:val="Heading2"/>
    <w:uiPriority w:val="9"/>
    <w:rsid w:val="00995EC8"/>
    <w:rPr>
      <w:rFonts w:ascii="Lucida Sans Unicode" w:eastAsia="Times New Roman" w:hAnsi="Lucida Sans Unicode" w:cs="Lucida Sans Unicode"/>
      <w:caps/>
      <w:color w:val="333333"/>
      <w:sz w:val="38"/>
      <w:szCs w:val="38"/>
      <w:lang w:eastAsia="en-GB"/>
    </w:rPr>
  </w:style>
  <w:style w:type="character" w:styleId="Hyperlink">
    <w:name w:val="Hyperlink"/>
    <w:basedOn w:val="DefaultParagraphFont"/>
    <w:uiPriority w:val="99"/>
    <w:unhideWhenUsed/>
    <w:rsid w:val="00995EC8"/>
    <w:rPr>
      <w:strike w:val="0"/>
      <w:dstrike w:val="0"/>
      <w:color w:val="E84925"/>
      <w:u w:val="none"/>
      <w:effect w:val="none"/>
    </w:rPr>
  </w:style>
  <w:style w:type="character" w:styleId="Strong">
    <w:name w:val="Strong"/>
    <w:basedOn w:val="DefaultParagraphFont"/>
    <w:uiPriority w:val="22"/>
    <w:qFormat/>
    <w:rsid w:val="00995EC8"/>
    <w:rPr>
      <w:b/>
      <w:bCs/>
    </w:rPr>
  </w:style>
  <w:style w:type="paragraph" w:styleId="NormalWeb">
    <w:name w:val="Normal (Web)"/>
    <w:basedOn w:val="Normal"/>
    <w:uiPriority w:val="99"/>
    <w:unhideWhenUsed/>
    <w:rsid w:val="00995EC8"/>
    <w:pPr>
      <w:spacing w:after="288"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5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EC8"/>
    <w:rPr>
      <w:rFonts w:ascii="Tahoma" w:hAnsi="Tahoma" w:cs="Tahoma"/>
      <w:sz w:val="16"/>
      <w:szCs w:val="16"/>
    </w:rPr>
  </w:style>
  <w:style w:type="character" w:customStyle="1" w:styleId="Heading4Char">
    <w:name w:val="Heading 4 Char"/>
    <w:basedOn w:val="DefaultParagraphFont"/>
    <w:link w:val="Heading4"/>
    <w:uiPriority w:val="9"/>
    <w:semiHidden/>
    <w:rsid w:val="00310A74"/>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310A74"/>
    <w:rPr>
      <w:i/>
      <w:iCs/>
    </w:rPr>
  </w:style>
  <w:style w:type="paragraph" w:styleId="z-TopofForm">
    <w:name w:val="HTML Top of Form"/>
    <w:basedOn w:val="Normal"/>
    <w:next w:val="Normal"/>
    <w:link w:val="z-TopofFormChar"/>
    <w:hidden/>
    <w:uiPriority w:val="99"/>
    <w:semiHidden/>
    <w:unhideWhenUsed/>
    <w:rsid w:val="00310A7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10A74"/>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310A7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10A74"/>
    <w:rPr>
      <w:rFonts w:ascii="Arial" w:eastAsia="Times New Roman" w:hAnsi="Arial" w:cs="Arial"/>
      <w:vanish/>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5EC8"/>
    <w:pPr>
      <w:spacing w:before="300" w:after="96" w:line="336" w:lineRule="atLeast"/>
      <w:outlineLvl w:val="0"/>
    </w:pPr>
    <w:rPr>
      <w:rFonts w:ascii="Lucida Sans Unicode" w:eastAsia="Times New Roman" w:hAnsi="Lucida Sans Unicode" w:cs="Lucida Sans Unicode"/>
      <w:caps/>
      <w:color w:val="333333"/>
      <w:kern w:val="36"/>
      <w:sz w:val="48"/>
      <w:szCs w:val="48"/>
    </w:rPr>
  </w:style>
  <w:style w:type="paragraph" w:styleId="Heading2">
    <w:name w:val="heading 2"/>
    <w:basedOn w:val="Normal"/>
    <w:link w:val="Heading2Char"/>
    <w:uiPriority w:val="9"/>
    <w:qFormat/>
    <w:rsid w:val="00995EC8"/>
    <w:pPr>
      <w:spacing w:before="300" w:after="96" w:line="336" w:lineRule="atLeast"/>
      <w:outlineLvl w:val="1"/>
    </w:pPr>
    <w:rPr>
      <w:rFonts w:ascii="Lucida Sans Unicode" w:eastAsia="Times New Roman" w:hAnsi="Lucida Sans Unicode" w:cs="Lucida Sans Unicode"/>
      <w:caps/>
      <w:color w:val="333333"/>
      <w:sz w:val="38"/>
      <w:szCs w:val="38"/>
    </w:rPr>
  </w:style>
  <w:style w:type="paragraph" w:styleId="Heading4">
    <w:name w:val="heading 4"/>
    <w:basedOn w:val="Normal"/>
    <w:next w:val="Normal"/>
    <w:link w:val="Heading4Char"/>
    <w:uiPriority w:val="9"/>
    <w:semiHidden/>
    <w:unhideWhenUsed/>
    <w:qFormat/>
    <w:rsid w:val="00310A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EC8"/>
    <w:rPr>
      <w:rFonts w:ascii="Lucida Sans Unicode" w:eastAsia="Times New Roman" w:hAnsi="Lucida Sans Unicode" w:cs="Lucida Sans Unicode"/>
      <w:caps/>
      <w:color w:val="333333"/>
      <w:kern w:val="36"/>
      <w:sz w:val="48"/>
      <w:szCs w:val="48"/>
      <w:lang w:eastAsia="en-GB"/>
    </w:rPr>
  </w:style>
  <w:style w:type="character" w:customStyle="1" w:styleId="Heading2Char">
    <w:name w:val="Heading 2 Char"/>
    <w:basedOn w:val="DefaultParagraphFont"/>
    <w:link w:val="Heading2"/>
    <w:uiPriority w:val="9"/>
    <w:rsid w:val="00995EC8"/>
    <w:rPr>
      <w:rFonts w:ascii="Lucida Sans Unicode" w:eastAsia="Times New Roman" w:hAnsi="Lucida Sans Unicode" w:cs="Lucida Sans Unicode"/>
      <w:caps/>
      <w:color w:val="333333"/>
      <w:sz w:val="38"/>
      <w:szCs w:val="38"/>
      <w:lang w:eastAsia="en-GB"/>
    </w:rPr>
  </w:style>
  <w:style w:type="character" w:styleId="Hyperlink">
    <w:name w:val="Hyperlink"/>
    <w:basedOn w:val="DefaultParagraphFont"/>
    <w:uiPriority w:val="99"/>
    <w:unhideWhenUsed/>
    <w:rsid w:val="00995EC8"/>
    <w:rPr>
      <w:strike w:val="0"/>
      <w:dstrike w:val="0"/>
      <w:color w:val="E84925"/>
      <w:u w:val="none"/>
      <w:effect w:val="none"/>
    </w:rPr>
  </w:style>
  <w:style w:type="character" w:styleId="Strong">
    <w:name w:val="Strong"/>
    <w:basedOn w:val="DefaultParagraphFont"/>
    <w:uiPriority w:val="22"/>
    <w:qFormat/>
    <w:rsid w:val="00995EC8"/>
    <w:rPr>
      <w:b/>
      <w:bCs/>
    </w:rPr>
  </w:style>
  <w:style w:type="paragraph" w:styleId="NormalWeb">
    <w:name w:val="Normal (Web)"/>
    <w:basedOn w:val="Normal"/>
    <w:uiPriority w:val="99"/>
    <w:unhideWhenUsed/>
    <w:rsid w:val="00995EC8"/>
    <w:pPr>
      <w:spacing w:after="288"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5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EC8"/>
    <w:rPr>
      <w:rFonts w:ascii="Tahoma" w:hAnsi="Tahoma" w:cs="Tahoma"/>
      <w:sz w:val="16"/>
      <w:szCs w:val="16"/>
    </w:rPr>
  </w:style>
  <w:style w:type="character" w:customStyle="1" w:styleId="Heading4Char">
    <w:name w:val="Heading 4 Char"/>
    <w:basedOn w:val="DefaultParagraphFont"/>
    <w:link w:val="Heading4"/>
    <w:uiPriority w:val="9"/>
    <w:semiHidden/>
    <w:rsid w:val="00310A74"/>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310A74"/>
    <w:rPr>
      <w:i/>
      <w:iCs/>
    </w:rPr>
  </w:style>
  <w:style w:type="paragraph" w:styleId="z-TopofForm">
    <w:name w:val="HTML Top of Form"/>
    <w:basedOn w:val="Normal"/>
    <w:next w:val="Normal"/>
    <w:link w:val="z-TopofFormChar"/>
    <w:hidden/>
    <w:uiPriority w:val="99"/>
    <w:semiHidden/>
    <w:unhideWhenUsed/>
    <w:rsid w:val="00310A7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10A74"/>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310A7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10A74"/>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12047">
      <w:bodyDiv w:val="1"/>
      <w:marLeft w:val="0"/>
      <w:marRight w:val="0"/>
      <w:marTop w:val="0"/>
      <w:marBottom w:val="0"/>
      <w:divBdr>
        <w:top w:val="none" w:sz="0" w:space="0" w:color="auto"/>
        <w:left w:val="none" w:sz="0" w:space="0" w:color="auto"/>
        <w:bottom w:val="none" w:sz="0" w:space="0" w:color="auto"/>
        <w:right w:val="none" w:sz="0" w:space="0" w:color="auto"/>
      </w:divBdr>
      <w:divsChild>
        <w:div w:id="129370403">
          <w:marLeft w:val="0"/>
          <w:marRight w:val="0"/>
          <w:marTop w:val="0"/>
          <w:marBottom w:val="0"/>
          <w:divBdr>
            <w:top w:val="none" w:sz="0" w:space="0" w:color="auto"/>
            <w:left w:val="none" w:sz="0" w:space="0" w:color="auto"/>
            <w:bottom w:val="none" w:sz="0" w:space="0" w:color="auto"/>
            <w:right w:val="none" w:sz="0" w:space="0" w:color="auto"/>
          </w:divBdr>
          <w:divsChild>
            <w:div w:id="1328481484">
              <w:marLeft w:val="0"/>
              <w:marRight w:val="0"/>
              <w:marTop w:val="0"/>
              <w:marBottom w:val="0"/>
              <w:divBdr>
                <w:top w:val="none" w:sz="0" w:space="0" w:color="auto"/>
                <w:left w:val="none" w:sz="0" w:space="0" w:color="auto"/>
                <w:bottom w:val="none" w:sz="0" w:space="0" w:color="auto"/>
                <w:right w:val="none" w:sz="0" w:space="0" w:color="auto"/>
              </w:divBdr>
              <w:divsChild>
                <w:div w:id="1827355037">
                  <w:marLeft w:val="0"/>
                  <w:marRight w:val="0"/>
                  <w:marTop w:val="0"/>
                  <w:marBottom w:val="0"/>
                  <w:divBdr>
                    <w:top w:val="none" w:sz="0" w:space="0" w:color="auto"/>
                    <w:left w:val="none" w:sz="0" w:space="0" w:color="auto"/>
                    <w:bottom w:val="none" w:sz="0" w:space="0" w:color="auto"/>
                    <w:right w:val="none" w:sz="0" w:space="0" w:color="auto"/>
                  </w:divBdr>
                  <w:divsChild>
                    <w:div w:id="38172593">
                      <w:marLeft w:val="0"/>
                      <w:marRight w:val="0"/>
                      <w:marTop w:val="600"/>
                      <w:marBottom w:val="900"/>
                      <w:divBdr>
                        <w:top w:val="none" w:sz="0" w:space="0" w:color="auto"/>
                        <w:left w:val="none" w:sz="0" w:space="0" w:color="auto"/>
                        <w:bottom w:val="none" w:sz="0" w:space="0" w:color="auto"/>
                        <w:right w:val="none" w:sz="0" w:space="0" w:color="auto"/>
                      </w:divBdr>
                      <w:divsChild>
                        <w:div w:id="292291150">
                          <w:marLeft w:val="0"/>
                          <w:marRight w:val="0"/>
                          <w:marTop w:val="0"/>
                          <w:marBottom w:val="0"/>
                          <w:divBdr>
                            <w:top w:val="none" w:sz="0" w:space="0" w:color="auto"/>
                            <w:left w:val="none" w:sz="0" w:space="0" w:color="auto"/>
                            <w:bottom w:val="none" w:sz="0" w:space="0" w:color="auto"/>
                            <w:right w:val="none" w:sz="0" w:space="0" w:color="auto"/>
                          </w:divBdr>
                          <w:divsChild>
                            <w:div w:id="3030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743856">
      <w:bodyDiv w:val="1"/>
      <w:marLeft w:val="0"/>
      <w:marRight w:val="0"/>
      <w:marTop w:val="0"/>
      <w:marBottom w:val="0"/>
      <w:divBdr>
        <w:top w:val="none" w:sz="0" w:space="0" w:color="auto"/>
        <w:left w:val="none" w:sz="0" w:space="0" w:color="auto"/>
        <w:bottom w:val="none" w:sz="0" w:space="0" w:color="auto"/>
        <w:right w:val="none" w:sz="0" w:space="0" w:color="auto"/>
      </w:divBdr>
      <w:divsChild>
        <w:div w:id="203104046">
          <w:marLeft w:val="0"/>
          <w:marRight w:val="0"/>
          <w:marTop w:val="0"/>
          <w:marBottom w:val="0"/>
          <w:divBdr>
            <w:top w:val="none" w:sz="0" w:space="0" w:color="auto"/>
            <w:left w:val="none" w:sz="0" w:space="0" w:color="auto"/>
            <w:bottom w:val="none" w:sz="0" w:space="0" w:color="auto"/>
            <w:right w:val="none" w:sz="0" w:space="0" w:color="auto"/>
          </w:divBdr>
          <w:divsChild>
            <w:div w:id="577131042">
              <w:marLeft w:val="0"/>
              <w:marRight w:val="0"/>
              <w:marTop w:val="0"/>
              <w:marBottom w:val="0"/>
              <w:divBdr>
                <w:top w:val="none" w:sz="0" w:space="0" w:color="auto"/>
                <w:left w:val="none" w:sz="0" w:space="0" w:color="auto"/>
                <w:bottom w:val="none" w:sz="0" w:space="0" w:color="auto"/>
                <w:right w:val="none" w:sz="0" w:space="0" w:color="auto"/>
              </w:divBdr>
              <w:divsChild>
                <w:div w:id="1345520164">
                  <w:marLeft w:val="0"/>
                  <w:marRight w:val="0"/>
                  <w:marTop w:val="0"/>
                  <w:marBottom w:val="0"/>
                  <w:divBdr>
                    <w:top w:val="none" w:sz="0" w:space="0" w:color="auto"/>
                    <w:left w:val="none" w:sz="0" w:space="0" w:color="auto"/>
                    <w:bottom w:val="none" w:sz="0" w:space="0" w:color="auto"/>
                    <w:right w:val="none" w:sz="0" w:space="0" w:color="auto"/>
                  </w:divBdr>
                  <w:divsChild>
                    <w:div w:id="2037346085">
                      <w:marLeft w:val="0"/>
                      <w:marRight w:val="0"/>
                      <w:marTop w:val="600"/>
                      <w:marBottom w:val="900"/>
                      <w:divBdr>
                        <w:top w:val="none" w:sz="0" w:space="0" w:color="auto"/>
                        <w:left w:val="none" w:sz="0" w:space="0" w:color="auto"/>
                        <w:bottom w:val="none" w:sz="0" w:space="0" w:color="auto"/>
                        <w:right w:val="none" w:sz="0" w:space="0" w:color="auto"/>
                      </w:divBdr>
                      <w:divsChild>
                        <w:div w:id="1708600209">
                          <w:marLeft w:val="0"/>
                          <w:marRight w:val="0"/>
                          <w:marTop w:val="0"/>
                          <w:marBottom w:val="0"/>
                          <w:divBdr>
                            <w:top w:val="none" w:sz="0" w:space="0" w:color="auto"/>
                            <w:left w:val="none" w:sz="0" w:space="0" w:color="auto"/>
                            <w:bottom w:val="none" w:sz="0" w:space="0" w:color="auto"/>
                            <w:right w:val="none" w:sz="0" w:space="0" w:color="auto"/>
                          </w:divBdr>
                          <w:divsChild>
                            <w:div w:id="4303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3452">
                      <w:marLeft w:val="0"/>
                      <w:marRight w:val="0"/>
                      <w:marTop w:val="0"/>
                      <w:marBottom w:val="450"/>
                      <w:divBdr>
                        <w:top w:val="none" w:sz="0" w:space="0" w:color="auto"/>
                        <w:left w:val="none" w:sz="0" w:space="0" w:color="auto"/>
                        <w:bottom w:val="none" w:sz="0" w:space="0" w:color="auto"/>
                        <w:right w:val="none" w:sz="0" w:space="0" w:color="auto"/>
                      </w:divBdr>
                      <w:divsChild>
                        <w:div w:id="167142962">
                          <w:marLeft w:val="0"/>
                          <w:marRight w:val="0"/>
                          <w:marTop w:val="0"/>
                          <w:marBottom w:val="0"/>
                          <w:divBdr>
                            <w:top w:val="none" w:sz="0" w:space="0" w:color="auto"/>
                            <w:left w:val="none" w:sz="0" w:space="0" w:color="auto"/>
                            <w:bottom w:val="none" w:sz="0" w:space="0" w:color="auto"/>
                            <w:right w:val="none" w:sz="0" w:space="0" w:color="auto"/>
                          </w:divBdr>
                        </w:div>
                      </w:divsChild>
                    </w:div>
                    <w:div w:id="736513153">
                      <w:marLeft w:val="0"/>
                      <w:marRight w:val="0"/>
                      <w:marTop w:val="0"/>
                      <w:marBottom w:val="450"/>
                      <w:divBdr>
                        <w:top w:val="none" w:sz="0" w:space="0" w:color="auto"/>
                        <w:left w:val="none" w:sz="0" w:space="0" w:color="auto"/>
                        <w:bottom w:val="none" w:sz="0" w:space="0" w:color="auto"/>
                        <w:right w:val="none" w:sz="0" w:space="0" w:color="auto"/>
                      </w:divBdr>
                      <w:divsChild>
                        <w:div w:id="750078031">
                          <w:marLeft w:val="0"/>
                          <w:marRight w:val="0"/>
                          <w:marTop w:val="0"/>
                          <w:marBottom w:val="0"/>
                          <w:divBdr>
                            <w:top w:val="none" w:sz="0" w:space="0" w:color="auto"/>
                            <w:left w:val="none" w:sz="0" w:space="0" w:color="auto"/>
                            <w:bottom w:val="none" w:sz="0" w:space="0" w:color="auto"/>
                            <w:right w:val="none" w:sz="0" w:space="0" w:color="auto"/>
                          </w:divBdr>
                        </w:div>
                      </w:divsChild>
                    </w:div>
                    <w:div w:id="1481268498">
                      <w:marLeft w:val="0"/>
                      <w:marRight w:val="0"/>
                      <w:marTop w:val="0"/>
                      <w:marBottom w:val="450"/>
                      <w:divBdr>
                        <w:top w:val="none" w:sz="0" w:space="0" w:color="auto"/>
                        <w:left w:val="none" w:sz="0" w:space="0" w:color="auto"/>
                        <w:bottom w:val="none" w:sz="0" w:space="0" w:color="auto"/>
                        <w:right w:val="none" w:sz="0" w:space="0" w:color="auto"/>
                      </w:divBdr>
                    </w:div>
                    <w:div w:id="1791509588">
                      <w:marLeft w:val="0"/>
                      <w:marRight w:val="0"/>
                      <w:marTop w:val="0"/>
                      <w:marBottom w:val="450"/>
                      <w:divBdr>
                        <w:top w:val="none" w:sz="0" w:space="0" w:color="auto"/>
                        <w:left w:val="none" w:sz="0" w:space="0" w:color="auto"/>
                        <w:bottom w:val="none" w:sz="0" w:space="0" w:color="auto"/>
                        <w:right w:val="none" w:sz="0" w:space="0" w:color="auto"/>
                      </w:divBdr>
                    </w:div>
                    <w:div w:id="198057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507473126">
      <w:bodyDiv w:val="1"/>
      <w:marLeft w:val="0"/>
      <w:marRight w:val="0"/>
      <w:marTop w:val="0"/>
      <w:marBottom w:val="0"/>
      <w:divBdr>
        <w:top w:val="none" w:sz="0" w:space="0" w:color="auto"/>
        <w:left w:val="none" w:sz="0" w:space="0" w:color="auto"/>
        <w:bottom w:val="none" w:sz="0" w:space="0" w:color="auto"/>
        <w:right w:val="none" w:sz="0" w:space="0" w:color="auto"/>
      </w:divBdr>
      <w:divsChild>
        <w:div w:id="1389575618">
          <w:marLeft w:val="0"/>
          <w:marRight w:val="0"/>
          <w:marTop w:val="0"/>
          <w:marBottom w:val="0"/>
          <w:divBdr>
            <w:top w:val="none" w:sz="0" w:space="0" w:color="auto"/>
            <w:left w:val="none" w:sz="0" w:space="0" w:color="auto"/>
            <w:bottom w:val="none" w:sz="0" w:space="0" w:color="auto"/>
            <w:right w:val="none" w:sz="0" w:space="0" w:color="auto"/>
          </w:divBdr>
          <w:divsChild>
            <w:div w:id="1369724376">
              <w:marLeft w:val="0"/>
              <w:marRight w:val="0"/>
              <w:marTop w:val="0"/>
              <w:marBottom w:val="0"/>
              <w:divBdr>
                <w:top w:val="none" w:sz="0" w:space="0" w:color="auto"/>
                <w:left w:val="none" w:sz="0" w:space="0" w:color="auto"/>
                <w:bottom w:val="none" w:sz="0" w:space="0" w:color="auto"/>
                <w:right w:val="none" w:sz="0" w:space="0" w:color="auto"/>
              </w:divBdr>
              <w:divsChild>
                <w:div w:id="184559717">
                  <w:marLeft w:val="0"/>
                  <w:marRight w:val="0"/>
                  <w:marTop w:val="0"/>
                  <w:marBottom w:val="0"/>
                  <w:divBdr>
                    <w:top w:val="none" w:sz="0" w:space="0" w:color="auto"/>
                    <w:left w:val="none" w:sz="0" w:space="0" w:color="auto"/>
                    <w:bottom w:val="none" w:sz="0" w:space="0" w:color="auto"/>
                    <w:right w:val="none" w:sz="0" w:space="0" w:color="auto"/>
                  </w:divBdr>
                  <w:divsChild>
                    <w:div w:id="1598488736">
                      <w:marLeft w:val="0"/>
                      <w:marRight w:val="0"/>
                      <w:marTop w:val="600"/>
                      <w:marBottom w:val="900"/>
                      <w:divBdr>
                        <w:top w:val="none" w:sz="0" w:space="0" w:color="auto"/>
                        <w:left w:val="none" w:sz="0" w:space="0" w:color="auto"/>
                        <w:bottom w:val="none" w:sz="0" w:space="0" w:color="auto"/>
                        <w:right w:val="none" w:sz="0" w:space="0" w:color="auto"/>
                      </w:divBdr>
                      <w:divsChild>
                        <w:div w:id="650448386">
                          <w:marLeft w:val="0"/>
                          <w:marRight w:val="0"/>
                          <w:marTop w:val="0"/>
                          <w:marBottom w:val="0"/>
                          <w:divBdr>
                            <w:top w:val="none" w:sz="0" w:space="0" w:color="auto"/>
                            <w:left w:val="none" w:sz="0" w:space="0" w:color="auto"/>
                            <w:bottom w:val="none" w:sz="0" w:space="0" w:color="auto"/>
                            <w:right w:val="none" w:sz="0" w:space="0" w:color="auto"/>
                          </w:divBdr>
                          <w:divsChild>
                            <w:div w:id="5444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pcc.org.uk/preventing-abuse/keeping-children-safe/underwear-rule/" TargetMode="External"/><Relationship Id="rId13" Type="http://schemas.openxmlformats.org/officeDocument/2006/relationships/hyperlink" Target="https://web.nhs.net/OWA/redir.aspx?C=ly7lDAzmY0upMzMAYiyFoS2N9wr_ltFIN4V6PYijWmQ72sIi75uALUnisX-pLQ_ACV6ZCaUZqsw.&amp;URL=mailto%3afmu%40fco.gov.uk" TargetMode="External"/><Relationship Id="rId18" Type="http://schemas.openxmlformats.org/officeDocument/2006/relationships/hyperlink" Target="http://www.safenetwork.org.uk/training_and_awareness/Pages/lscbs.aspx" TargetMode="External"/><Relationship Id="rId3" Type="http://schemas.microsoft.com/office/2007/relationships/stylesWithEffects" Target="stylesWithEffects.xml"/><Relationship Id="rId21" Type="http://schemas.openxmlformats.org/officeDocument/2006/relationships/hyperlink" Target="http://blacklowbrow.co.uk/?attachment_id=2633" TargetMode="External"/><Relationship Id="rId7" Type="http://schemas.openxmlformats.org/officeDocument/2006/relationships/image" Target="media/image1.gif"/><Relationship Id="rId12" Type="http://schemas.openxmlformats.org/officeDocument/2006/relationships/hyperlink" Target="http://blacklowbrow.co.uk/?attachment_id=2637" TargetMode="External"/><Relationship Id="rId17" Type="http://schemas.openxmlformats.org/officeDocument/2006/relationships/hyperlink" Target="http://www.kdvss.plus.com/index.html" TargetMode="External"/><Relationship Id="rId2" Type="http://schemas.openxmlformats.org/officeDocument/2006/relationships/styles" Target="styles.xml"/><Relationship Id="rId16" Type="http://schemas.openxmlformats.org/officeDocument/2006/relationships/hyperlink" Target="https://web.nhs.net/OWA/redir.aspx?C=ly7lDAzmY0upMzMAYiyFoS2N9wr_ltFIN4V6PYijWmQ72sIi75uALUnisX-pLQ_ACV6ZCaUZqsw.&amp;URL=http%3a%2f%2fwww.saveraliverpool.co.uk%2f" TargetMode="External"/><Relationship Id="rId20" Type="http://schemas.openxmlformats.org/officeDocument/2006/relationships/hyperlink" Target="http://www.pegi.info/en/index/" TargetMode="External"/><Relationship Id="rId1" Type="http://schemas.openxmlformats.org/officeDocument/2006/relationships/numbering" Target="numbering.xml"/><Relationship Id="rId6" Type="http://schemas.openxmlformats.org/officeDocument/2006/relationships/hyperlink" Target="http://blacklowbrow.co.uk/?attachment_id=2642" TargetMode="External"/><Relationship Id="rId11" Type="http://schemas.openxmlformats.org/officeDocument/2006/relationships/hyperlink" Target="https://www.i-hop.org.uk/app/about_u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eb.nhs.net/OWA/redir.aspx?C=ly7lDAzmY0upMzMAYiyFoS2N9wr_ltFIN4V6PYijWmQ72sIi75uALUnisX-pLQ_ACV6ZCaUZqsw.&amp;URL=http%3a%2f%2fwww.liverpoolscb.org" TargetMode="External"/><Relationship Id="rId23" Type="http://schemas.openxmlformats.org/officeDocument/2006/relationships/fontTable" Target="fontTable.xml"/><Relationship Id="rId10" Type="http://schemas.openxmlformats.org/officeDocument/2006/relationships/hyperlink" Target="http://blacklowbrow.co.uk/?attachment_id=2641" TargetMode="External"/><Relationship Id="rId19" Type="http://schemas.openxmlformats.org/officeDocument/2006/relationships/hyperlink" Target="http://www.knowsleyscb.org.uk/" TargetMode="External"/><Relationship Id="rId4" Type="http://schemas.openxmlformats.org/officeDocument/2006/relationships/settings" Target="settings.xml"/><Relationship Id="rId9" Type="http://schemas.openxmlformats.org/officeDocument/2006/relationships/hyperlink" Target="http://blacklowbrow.co.uk/?attachment_id=2640" TargetMode="External"/><Relationship Id="rId14" Type="http://schemas.openxmlformats.org/officeDocument/2006/relationships/hyperlink" Target="https://web.nhs.net/OWA/redir.aspx?C=ly7lDAzmY0upMzMAYiyFoS2N9wr_ltFIN4V6PYijWmQ72sIi75uALUnisX-pLQ_ACV6ZCaUZqsw.&amp;URL=http%3a%2f%2fwww.childline.org.uk%2f" TargetMode="External"/><Relationship Id="rId22" Type="http://schemas.openxmlformats.org/officeDocument/2006/relationships/hyperlink" Target="http://blacklowbrow.co.uk/?p=6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2933</Words>
  <Characters>16724</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Newstead</dc:creator>
  <cp:lastModifiedBy>Sharrock, Jodie</cp:lastModifiedBy>
  <cp:revision>2</cp:revision>
  <dcterms:created xsi:type="dcterms:W3CDTF">2018-03-08T10:24:00Z</dcterms:created>
  <dcterms:modified xsi:type="dcterms:W3CDTF">2018-03-08T10:24:00Z</dcterms:modified>
</cp:coreProperties>
</file>